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b/>
          <w:sz w:val="24"/>
          <w:szCs w:val="24"/>
        </w:rPr>
        <w:t>Transcripts not received</w:t>
      </w:r>
    </w:p>
    <w:p w:rsid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1.   AEC 101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2.   AEC 102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3.   UCI 203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4.   </w:t>
      </w:r>
      <w:r w:rsidRPr="00874F40">
        <w:rPr>
          <w:rFonts w:ascii="Times New Roman" w:eastAsia="Times New Roman" w:hAnsi="Times New Roman" w:cs="Times New Roman"/>
          <w:sz w:val="24"/>
          <w:szCs w:val="24"/>
        </w:rPr>
        <w:t>UCI 204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5.    ABA 306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6.    ABA 307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7.    ABA 321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8.    ABA 331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9.    AEC 321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10.  UCI 301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11.  UCI 303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12.  ABA 316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13.  ABA 332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14.  ABA 322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15.  ABA 333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16.  ABA 334</w:t>
      </w:r>
    </w:p>
    <w:p w:rsidR="00874F40" w:rsidRPr="00874F40" w:rsidRDefault="00874F40" w:rsidP="00874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17.  UCI 302</w:t>
      </w:r>
    </w:p>
    <w:p w:rsidR="00874F40" w:rsidRPr="00874F40" w:rsidRDefault="00874F40" w:rsidP="00874F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F40">
        <w:rPr>
          <w:rFonts w:ascii="Times New Roman" w:eastAsia="Times New Roman" w:hAnsi="Times New Roman" w:cs="Times New Roman"/>
          <w:sz w:val="24"/>
          <w:szCs w:val="24"/>
        </w:rPr>
        <w:t>18.  PHT 112</w:t>
      </w:r>
    </w:p>
    <w:p w:rsidR="00687A28" w:rsidRDefault="00874F40" w:rsidP="00874F40">
      <w:r w:rsidRPr="00874F4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87A28" w:rsidSect="0068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F40"/>
    <w:rsid w:val="00687A28"/>
    <w:rsid w:val="0087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8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0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4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9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8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2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52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74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25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mulama.jacky</dc:creator>
  <cp:lastModifiedBy>mulama.jacky</cp:lastModifiedBy>
  <cp:revision>1</cp:revision>
  <dcterms:created xsi:type="dcterms:W3CDTF">2017-07-17T08:16:00Z</dcterms:created>
  <dcterms:modified xsi:type="dcterms:W3CDTF">2017-07-17T08:18:00Z</dcterms:modified>
</cp:coreProperties>
</file>