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7A" w:rsidRPr="00BE1035" w:rsidRDefault="003D686F" w:rsidP="00685D4E">
      <w:pPr>
        <w:jc w:val="center"/>
        <w:rPr>
          <w:rFonts w:ascii="Arial Narrow" w:hAnsi="Arial Narrow"/>
          <w:b/>
          <w:sz w:val="28"/>
          <w:szCs w:val="28"/>
        </w:rPr>
      </w:pPr>
      <w:r w:rsidRPr="00BE1035">
        <w:rPr>
          <w:rFonts w:ascii="Arial Narrow" w:hAnsi="Arial Narrow"/>
          <w:b/>
          <w:sz w:val="28"/>
          <w:szCs w:val="28"/>
        </w:rPr>
        <w:t xml:space="preserve">CONCEPTS DEFENSE SCHEDULE FOR E-CAMPUS MPH </w:t>
      </w:r>
      <w:r w:rsidR="002B4B63" w:rsidRPr="00BE1035">
        <w:rPr>
          <w:rFonts w:ascii="Arial Narrow" w:hAnsi="Arial Narrow"/>
          <w:b/>
          <w:sz w:val="28"/>
          <w:szCs w:val="28"/>
        </w:rPr>
        <w:t xml:space="preserve">STUDENTS TO BE HELD ON THE </w:t>
      </w:r>
      <w:r w:rsidR="005818E0" w:rsidRPr="00BE1035">
        <w:rPr>
          <w:rFonts w:ascii="Arial Narrow" w:hAnsi="Arial Narrow"/>
          <w:b/>
          <w:sz w:val="28"/>
          <w:szCs w:val="28"/>
        </w:rPr>
        <w:t>7</w:t>
      </w:r>
      <w:r w:rsidR="007C0393" w:rsidRPr="00BE1035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7C0393" w:rsidRPr="00BE1035">
        <w:rPr>
          <w:rFonts w:ascii="Arial Narrow" w:hAnsi="Arial Narrow"/>
          <w:b/>
          <w:sz w:val="28"/>
          <w:szCs w:val="28"/>
        </w:rPr>
        <w:t xml:space="preserve"> </w:t>
      </w:r>
      <w:r w:rsidR="008F670D" w:rsidRPr="00BE1035">
        <w:rPr>
          <w:rFonts w:ascii="Arial Narrow" w:hAnsi="Arial Narrow"/>
          <w:b/>
          <w:sz w:val="28"/>
          <w:szCs w:val="28"/>
        </w:rPr>
        <w:t xml:space="preserve"> </w:t>
      </w:r>
      <w:r w:rsidR="005818E0" w:rsidRPr="00BE1035">
        <w:rPr>
          <w:rFonts w:ascii="Arial Narrow" w:hAnsi="Arial Narrow"/>
          <w:b/>
          <w:sz w:val="28"/>
          <w:szCs w:val="28"/>
        </w:rPr>
        <w:t>April</w:t>
      </w:r>
      <w:r w:rsidRPr="00BE1035">
        <w:rPr>
          <w:rFonts w:ascii="Arial Narrow" w:hAnsi="Arial Narrow"/>
          <w:b/>
          <w:sz w:val="28"/>
          <w:szCs w:val="28"/>
        </w:rPr>
        <w:t>, 2016 AT KISUMU CITY CAMPUS</w:t>
      </w:r>
    </w:p>
    <w:tbl>
      <w:tblPr>
        <w:tblStyle w:val="TableGrid"/>
        <w:tblW w:w="13950" w:type="dxa"/>
        <w:tblInd w:w="-432" w:type="dxa"/>
        <w:tblLook w:val="04A0" w:firstRow="1" w:lastRow="0" w:firstColumn="1" w:lastColumn="0" w:noHBand="0" w:noVBand="1"/>
      </w:tblPr>
      <w:tblGrid>
        <w:gridCol w:w="1440"/>
        <w:gridCol w:w="2422"/>
        <w:gridCol w:w="5736"/>
        <w:gridCol w:w="2574"/>
        <w:gridCol w:w="1778"/>
      </w:tblGrid>
      <w:tr w:rsidR="00DD6A97" w:rsidRPr="00BE1035" w:rsidTr="002168E6">
        <w:tc>
          <w:tcPr>
            <w:tcW w:w="1440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E78AC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NAME/</w:t>
            </w:r>
            <w:r w:rsidR="003D686F" w:rsidRPr="00BE1035">
              <w:rPr>
                <w:rFonts w:ascii="Arial Narrow" w:hAnsi="Arial Narrow"/>
                <w:b/>
                <w:sz w:val="24"/>
                <w:szCs w:val="24"/>
              </w:rPr>
              <w:t>REG NO</w:t>
            </w:r>
          </w:p>
        </w:tc>
        <w:tc>
          <w:tcPr>
            <w:tcW w:w="5736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RESEARCH TOPIC</w:t>
            </w:r>
          </w:p>
        </w:tc>
        <w:tc>
          <w:tcPr>
            <w:tcW w:w="2574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PROPOSED SUPERVISORS</w:t>
            </w:r>
          </w:p>
        </w:tc>
        <w:tc>
          <w:tcPr>
            <w:tcW w:w="1778" w:type="dxa"/>
          </w:tcPr>
          <w:p w:rsidR="00685D4E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BE1035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3D686F" w:rsidRPr="00BE1035">
              <w:rPr>
                <w:rFonts w:ascii="Arial Narrow" w:hAnsi="Arial Narrow"/>
                <w:b/>
                <w:sz w:val="24"/>
                <w:szCs w:val="24"/>
              </w:rPr>
              <w:t>EMARKS</w:t>
            </w: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903C32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9.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30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- 9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2422" w:type="dxa"/>
          </w:tcPr>
          <w:p w:rsidR="00E847AA" w:rsidRPr="00BE1035" w:rsidRDefault="00ED7E4E" w:rsidP="0080271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Abduba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Ali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Mandera</w:t>
            </w:r>
            <w:proofErr w:type="spellEnd"/>
          </w:p>
          <w:p w:rsidR="00E847AA" w:rsidRPr="00BE1035" w:rsidRDefault="00ED7E4E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EL/ESM/00653</w:t>
            </w:r>
            <w:r w:rsidR="00E847AA" w:rsidRPr="00BE1035">
              <w:rPr>
                <w:rFonts w:ascii="Arial Narrow" w:hAnsi="Arial Narrow"/>
                <w:sz w:val="24"/>
                <w:szCs w:val="24"/>
              </w:rPr>
              <w:t>/2014</w:t>
            </w:r>
          </w:p>
          <w:p w:rsidR="003D686F" w:rsidRPr="00BE1035" w:rsidRDefault="003D686F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3D686F" w:rsidRPr="00BE1035" w:rsidRDefault="00ED7E4E" w:rsidP="001D4800">
            <w:pPr>
              <w:pStyle w:val="Heading1"/>
              <w:spacing w:before="0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Factors Influencing Access </w:t>
            </w:r>
            <w:r w:rsid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t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o Antenatal Care Clinics </w:t>
            </w:r>
            <w:proofErr w:type="gram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Among</w:t>
            </w:r>
            <w:proofErr w:type="gram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The Pastoral Women </w:t>
            </w:r>
            <w:r w:rsidR="001D4800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o</w:t>
            </w:r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 </w:t>
            </w:r>
            <w:proofErr w:type="spellStart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Isiolo</w:t>
            </w:r>
            <w:proofErr w:type="spellEnd"/>
            <w:r w:rsidRPr="00BE103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County</w:t>
            </w:r>
            <w:r w:rsidRPr="00BE1035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903C32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9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5</w:t>
            </w:r>
            <w:r w:rsidRPr="00BE1035">
              <w:rPr>
                <w:rFonts w:ascii="Arial Narrow" w:hAnsi="Arial Narrow"/>
                <w:sz w:val="24"/>
                <w:szCs w:val="24"/>
              </w:rPr>
              <w:t>1 – 10.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1</w:t>
            </w:r>
            <w:r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ED7E4E" w:rsidRPr="00BE1035" w:rsidRDefault="00ED7E4E" w:rsidP="0080271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Simatwa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Braion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Kigamwa</w:t>
            </w:r>
            <w:proofErr w:type="spellEnd"/>
          </w:p>
          <w:p w:rsidR="00EA0646" w:rsidRPr="00BE1035" w:rsidRDefault="00ED7E4E" w:rsidP="00802713">
            <w:pPr>
              <w:spacing w:line="276" w:lineRule="auto"/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EL/ESM/00309</w:t>
            </w:r>
            <w:r w:rsidR="00EA0646"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/201</w:t>
            </w: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2</w:t>
            </w:r>
          </w:p>
          <w:p w:rsidR="003D686F" w:rsidRPr="00BE1035" w:rsidRDefault="00EA0646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36" w:type="dxa"/>
          </w:tcPr>
          <w:p w:rsidR="00ED7E4E" w:rsidRPr="00BE1035" w:rsidRDefault="00ED7E4E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A Study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Fecal Coliforms In Water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s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Measure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Level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Pollution </w:t>
            </w:r>
            <w:r w:rsidR="001D4800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Water In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Kiambu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6547" w:rsidRPr="00BE1035" w:rsidTr="002168E6">
        <w:tc>
          <w:tcPr>
            <w:tcW w:w="1440" w:type="dxa"/>
          </w:tcPr>
          <w:p w:rsidR="004B6547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10.11- 10.30</w:t>
            </w:r>
          </w:p>
        </w:tc>
        <w:tc>
          <w:tcPr>
            <w:tcW w:w="2422" w:type="dxa"/>
          </w:tcPr>
          <w:p w:rsidR="002168E6" w:rsidRPr="00BE1035" w:rsidRDefault="002168E6" w:rsidP="00802713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Philip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Tolimo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Kool</w:t>
            </w:r>
            <w:proofErr w:type="spellEnd"/>
          </w:p>
          <w:p w:rsidR="004B6547" w:rsidRPr="00BE1035" w:rsidRDefault="002168E6" w:rsidP="00802713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EL/ESM/00855/2014</w:t>
            </w:r>
            <w:r w:rsidRPr="00BE1035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36" w:type="dxa"/>
          </w:tcPr>
          <w:p w:rsidR="004B6547" w:rsidRPr="00BE1035" w:rsidRDefault="00ED7E4E" w:rsidP="00BE1035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Assessing Barriers </w:t>
            </w:r>
            <w:r w:rsidR="00BE1035"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Adherence </w:t>
            </w:r>
            <w:r w:rsidR="00BE1035">
              <w:rPr>
                <w:rFonts w:ascii="Arial Narrow" w:hAnsi="Arial Narrow"/>
                <w:sz w:val="24"/>
                <w:szCs w:val="24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o Treatment By 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>HIV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Positive Individuals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North </w:t>
            </w:r>
            <w:r w:rsidR="00BE1035">
              <w:rPr>
                <w:rFonts w:ascii="Arial Narrow" w:hAnsi="Arial Narrow"/>
                <w:sz w:val="24"/>
                <w:szCs w:val="24"/>
              </w:rPr>
              <w:t>a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nd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South Sub-Counties</w:t>
            </w:r>
          </w:p>
        </w:tc>
        <w:tc>
          <w:tcPr>
            <w:tcW w:w="2574" w:type="dxa"/>
          </w:tcPr>
          <w:p w:rsidR="004B6547" w:rsidRPr="00BE1035" w:rsidRDefault="004B6547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4B6547" w:rsidRPr="00BE1035" w:rsidRDefault="004B6547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4B6547" w:rsidP="00E847AA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10.31 – 10.5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2168E6" w:rsidRPr="00BE1035" w:rsidRDefault="002168E6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Langat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Chekemoi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Rither</w:t>
            </w:r>
            <w:proofErr w:type="spellEnd"/>
          </w:p>
          <w:p w:rsidR="003D686F" w:rsidRPr="00BE1035" w:rsidRDefault="00E847AA" w:rsidP="0080271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 EL/ESM/00</w:t>
            </w:r>
            <w:r w:rsidR="002168E6" w:rsidRPr="00BE1035">
              <w:rPr>
                <w:rFonts w:ascii="Arial Narrow" w:hAnsi="Arial Narrow"/>
                <w:sz w:val="24"/>
                <w:szCs w:val="24"/>
              </w:rPr>
              <w:t>712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/2014 </w:t>
            </w:r>
          </w:p>
        </w:tc>
        <w:tc>
          <w:tcPr>
            <w:tcW w:w="5736" w:type="dxa"/>
          </w:tcPr>
          <w:p w:rsidR="003D686F" w:rsidRPr="00BE1035" w:rsidRDefault="002168E6" w:rsidP="00BE1035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Impact </w:t>
            </w:r>
            <w:r w:rsidR="00BE1035">
              <w:rPr>
                <w:rFonts w:ascii="Arial Narrow" w:hAnsi="Arial Narrow"/>
                <w:sz w:val="24"/>
                <w:szCs w:val="24"/>
              </w:rPr>
              <w:t>o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f 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HIV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Serodiscodancy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Among Couples Enrolled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AFRICOS </w:t>
            </w:r>
            <w:r w:rsidR="00BE1035" w:rsidRPr="00BE1035">
              <w:rPr>
                <w:rFonts w:ascii="Arial Narrow" w:hAnsi="Arial Narrow"/>
                <w:sz w:val="24"/>
                <w:szCs w:val="24"/>
              </w:rPr>
              <w:t xml:space="preserve">Study </w:t>
            </w:r>
            <w:r w:rsidR="00BE1035">
              <w:rPr>
                <w:rFonts w:ascii="Arial Narrow" w:hAnsi="Arial Narrow"/>
                <w:sz w:val="24"/>
                <w:szCs w:val="24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Kericho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</w:rPr>
              <w:t xml:space="preserve"> County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10.51-11.1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3B1321" w:rsidRPr="00BE1035" w:rsidRDefault="003B1321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Caroline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Cherotich</w:t>
            </w:r>
            <w:proofErr w:type="spellEnd"/>
          </w:p>
          <w:p w:rsidR="003B1321" w:rsidRPr="00BE1035" w:rsidRDefault="003B1321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>EL/ESM/00686/2014</w:t>
            </w:r>
          </w:p>
          <w:p w:rsidR="003D686F" w:rsidRPr="00BE1035" w:rsidRDefault="00BE1035" w:rsidP="0080271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736" w:type="dxa"/>
          </w:tcPr>
          <w:p w:rsidR="003D686F" w:rsidRPr="00BE1035" w:rsidRDefault="00EF042A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Maternal Complications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nd Psychosocial Problems Associated With Female Genital Mutilation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n </w:t>
            </w:r>
            <w:proofErr w:type="spellStart"/>
            <w:r w:rsidRPr="00BE1035">
              <w:rPr>
                <w:rFonts w:ascii="Arial Narrow" w:hAnsi="Arial Narrow" w:cs="Times New Roman"/>
                <w:sz w:val="24"/>
                <w:szCs w:val="24"/>
              </w:rPr>
              <w:t>Narok</w:t>
            </w:r>
            <w:proofErr w:type="spellEnd"/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78AC" w:rsidRPr="00BE1035" w:rsidTr="002168E6">
        <w:tc>
          <w:tcPr>
            <w:tcW w:w="1440" w:type="dxa"/>
          </w:tcPr>
          <w:p w:rsidR="003E78AC" w:rsidRPr="00BE1035" w:rsidRDefault="004B654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11.11 – 11.3</w:t>
            </w:r>
            <w:r w:rsidR="00903C32" w:rsidRPr="00BE1035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2510" w:type="dxa"/>
            <w:gridSpan w:val="4"/>
          </w:tcPr>
          <w:p w:rsidR="003E78AC" w:rsidRPr="00BE1035" w:rsidRDefault="00903C32" w:rsidP="002115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Participants Proceed For A Health Break</w:t>
            </w:r>
          </w:p>
        </w:tc>
      </w:tr>
      <w:tr w:rsidR="00DD6A97" w:rsidRPr="00BE1035" w:rsidTr="002168E6">
        <w:tc>
          <w:tcPr>
            <w:tcW w:w="1440" w:type="dxa"/>
          </w:tcPr>
          <w:p w:rsidR="003D686F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11.31 – 11.5</w:t>
            </w:r>
            <w:r w:rsidR="00903C32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EF042A" w:rsidRPr="00BE1035" w:rsidRDefault="00EF042A" w:rsidP="00802713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proofErr w:type="spellStart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Oyugi</w:t>
            </w:r>
            <w:proofErr w:type="spellEnd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Vionne</w:t>
            </w:r>
            <w:proofErr w:type="spellEnd"/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Pauline</w:t>
            </w:r>
          </w:p>
          <w:p w:rsidR="00EF042A" w:rsidRPr="00BE1035" w:rsidRDefault="00EF042A" w:rsidP="00802713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bCs/>
                <w:sz w:val="24"/>
                <w:szCs w:val="24"/>
              </w:rPr>
              <w:t>(EL/ESM/0365/2013)</w:t>
            </w:r>
          </w:p>
          <w:p w:rsidR="003D686F" w:rsidRPr="00BE1035" w:rsidRDefault="003D686F" w:rsidP="008027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3D686F" w:rsidRPr="00BE1035" w:rsidRDefault="00EF042A" w:rsidP="00BE103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Summative Evaluation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of Self-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Monitoring </w:t>
            </w:r>
            <w:r w:rsidR="00092B4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 xml:space="preserve">f Blood Glucose Schedules Among Diabetic Patients </w:t>
            </w:r>
            <w:r w:rsidR="00BE1035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BE1035">
              <w:rPr>
                <w:rFonts w:ascii="Arial Narrow" w:hAnsi="Arial Narrow" w:cs="Times New Roman"/>
                <w:sz w:val="24"/>
                <w:szCs w:val="24"/>
              </w:rPr>
              <w:t>n Mombasa County</w:t>
            </w:r>
          </w:p>
        </w:tc>
        <w:tc>
          <w:tcPr>
            <w:tcW w:w="2574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D686F" w:rsidRPr="00BE1035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3A8" w:rsidRPr="00BE1035" w:rsidTr="002168E6">
        <w:tc>
          <w:tcPr>
            <w:tcW w:w="1440" w:type="dxa"/>
          </w:tcPr>
          <w:p w:rsidR="007023A8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11.5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1- 12.10</w:t>
            </w:r>
          </w:p>
        </w:tc>
        <w:tc>
          <w:tcPr>
            <w:tcW w:w="2422" w:type="dxa"/>
          </w:tcPr>
          <w:p w:rsidR="00135BAF" w:rsidRPr="00BE1035" w:rsidRDefault="00135BAF" w:rsidP="00802713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Sarah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</w:rPr>
              <w:t>Kosgei</w:t>
            </w:r>
            <w:proofErr w:type="spellEnd"/>
          </w:p>
          <w:p w:rsidR="007023A8" w:rsidRPr="00BE1035" w:rsidRDefault="00135BAF" w:rsidP="0080271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EL/ESM/00273/201</w:t>
            </w:r>
            <w:r w:rsidRPr="00BE1035">
              <w:rPr>
                <w:rFonts w:ascii="Arial Narrow" w:hAnsi="Arial Narrow"/>
                <w:sz w:val="24"/>
                <w:szCs w:val="24"/>
              </w:rPr>
              <w:t>2</w:t>
            </w:r>
            <w:r w:rsidRPr="00BE1035">
              <w:rPr>
                <w:rFonts w:ascii="Arial Narrow" w:hAnsi="Arial Narrow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736" w:type="dxa"/>
          </w:tcPr>
          <w:p w:rsidR="007023A8" w:rsidRPr="00417219" w:rsidRDefault="00135BAF" w:rsidP="00BE1035">
            <w:pPr>
              <w:rPr>
                <w:rFonts w:ascii="Arial Narrow" w:hAnsi="Arial Narrow"/>
                <w:sz w:val="24"/>
                <w:szCs w:val="24"/>
                <w:shd w:val="clear" w:color="auto" w:fill="FFFFFF"/>
              </w:rPr>
            </w:pPr>
            <w:r w:rsidRP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 xml:space="preserve">Factors Influencing Health Management Information System (HMIS) </w:t>
            </w:r>
            <w:r w:rsid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f</w:t>
            </w:r>
            <w:r w:rsidRP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 xml:space="preserve">or Decision Making </w:t>
            </w:r>
            <w:r w:rsid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t</w:t>
            </w:r>
            <w:r w:rsidRP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 xml:space="preserve">o Improve Health Outcomes </w:t>
            </w:r>
            <w:r w:rsid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i</w:t>
            </w:r>
            <w:r w:rsidRP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 xml:space="preserve">n </w:t>
            </w:r>
            <w:proofErr w:type="spellStart"/>
            <w:r w:rsidRP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Nakuru</w:t>
            </w:r>
            <w:proofErr w:type="spellEnd"/>
            <w:r w:rsidRPr="00BE1035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 xml:space="preserve"> County</w:t>
            </w:r>
          </w:p>
        </w:tc>
        <w:tc>
          <w:tcPr>
            <w:tcW w:w="2574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23A8" w:rsidRPr="00BE1035" w:rsidTr="002168E6">
        <w:tc>
          <w:tcPr>
            <w:tcW w:w="1440" w:type="dxa"/>
          </w:tcPr>
          <w:p w:rsidR="007023A8" w:rsidRPr="00BE1035" w:rsidRDefault="00DD6A9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12.11 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–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12</w:t>
            </w:r>
            <w:r w:rsidR="004B6547" w:rsidRPr="00BE1035">
              <w:rPr>
                <w:rFonts w:ascii="Arial Narrow" w:hAnsi="Arial Narrow"/>
                <w:sz w:val="24"/>
                <w:szCs w:val="24"/>
              </w:rPr>
              <w:t>.3</w:t>
            </w:r>
            <w:r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135BAF" w:rsidRPr="00BE1035" w:rsidRDefault="00135BAF" w:rsidP="00802713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Isaiah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Mutungi</w:t>
            </w:r>
            <w:proofErr w:type="spellEnd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Njagi</w:t>
            </w:r>
            <w:proofErr w:type="spellEnd"/>
          </w:p>
          <w:p w:rsidR="007023A8" w:rsidRPr="00417219" w:rsidRDefault="00135BAF" w:rsidP="00802713">
            <w:pPr>
              <w:widowControl w:val="0"/>
              <w:rPr>
                <w:rFonts w:ascii="Arial Narrow" w:hAnsi="Arial Narrow"/>
                <w:bCs/>
                <w:sz w:val="24"/>
                <w:szCs w:val="24"/>
                <w:lang w:val="en-GB"/>
              </w:rPr>
            </w:pPr>
            <w:r w:rsidRPr="00BE1035">
              <w:rPr>
                <w:rFonts w:ascii="Arial Narrow" w:hAnsi="Arial Narrow"/>
                <w:bCs/>
                <w:sz w:val="24"/>
                <w:szCs w:val="24"/>
                <w:lang w:val="en-GB"/>
              </w:rPr>
              <w:t>(EL/ESM/00232/2012)</w:t>
            </w:r>
          </w:p>
        </w:tc>
        <w:tc>
          <w:tcPr>
            <w:tcW w:w="5736" w:type="dxa"/>
          </w:tcPr>
          <w:p w:rsidR="007023A8" w:rsidRPr="00417219" w:rsidRDefault="00135BAF" w:rsidP="00417219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 xml:space="preserve">Effects </w:t>
            </w:r>
            <w:r w:rsidR="00BE1035">
              <w:rPr>
                <w:rFonts w:ascii="Arial Narrow" w:hAnsi="Arial Narrow"/>
                <w:sz w:val="24"/>
                <w:szCs w:val="24"/>
              </w:rPr>
              <w:t>o</w:t>
            </w:r>
            <w:r w:rsidRPr="00BE1035">
              <w:rPr>
                <w:rFonts w:ascii="Arial Narrow" w:hAnsi="Arial Narrow"/>
                <w:sz w:val="24"/>
                <w:szCs w:val="24"/>
              </w:rPr>
              <w:t>f Kenyan Free Mat</w:t>
            </w:r>
            <w:r w:rsidR="00BE1035">
              <w:rPr>
                <w:rFonts w:ascii="Arial Narrow" w:hAnsi="Arial Narrow"/>
                <w:sz w:val="24"/>
                <w:szCs w:val="24"/>
              </w:rPr>
              <w:t xml:space="preserve">ernity Policy in the Quality </w:t>
            </w:r>
            <w:r w:rsidR="00092B43">
              <w:rPr>
                <w:rFonts w:ascii="Arial Narrow" w:hAnsi="Arial Narrow"/>
                <w:sz w:val="24"/>
                <w:szCs w:val="24"/>
              </w:rPr>
              <w:t>o</w:t>
            </w:r>
            <w:r w:rsidR="00BE1035">
              <w:rPr>
                <w:rFonts w:ascii="Arial Narrow" w:hAnsi="Arial Narrow"/>
                <w:sz w:val="24"/>
                <w:szCs w:val="24"/>
              </w:rPr>
              <w:t xml:space="preserve">f </w:t>
            </w:r>
            <w:r w:rsidRPr="00BE1035">
              <w:rPr>
                <w:rFonts w:ascii="Arial Narrow" w:hAnsi="Arial Narrow"/>
                <w:sz w:val="24"/>
                <w:szCs w:val="24"/>
              </w:rPr>
              <w:t>Maternal Health-Care</w:t>
            </w:r>
          </w:p>
        </w:tc>
        <w:tc>
          <w:tcPr>
            <w:tcW w:w="2574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23A8" w:rsidRPr="00BE1035" w:rsidRDefault="007023A8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2F29" w:rsidRPr="00BE1035" w:rsidTr="002168E6">
        <w:tc>
          <w:tcPr>
            <w:tcW w:w="1440" w:type="dxa"/>
          </w:tcPr>
          <w:p w:rsidR="004D2F29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12.31. 1.59</w:t>
            </w:r>
          </w:p>
        </w:tc>
        <w:tc>
          <w:tcPr>
            <w:tcW w:w="12510" w:type="dxa"/>
            <w:gridSpan w:val="4"/>
          </w:tcPr>
          <w:p w:rsidR="004D2F29" w:rsidRPr="002115CD" w:rsidRDefault="004D2F29" w:rsidP="008027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5CD">
              <w:rPr>
                <w:rFonts w:ascii="Arial Narrow" w:hAnsi="Arial Narrow"/>
                <w:b/>
                <w:sz w:val="24"/>
                <w:szCs w:val="24"/>
              </w:rPr>
              <w:t>LUNCH BREAK</w:t>
            </w:r>
          </w:p>
        </w:tc>
      </w:tr>
      <w:tr w:rsidR="007023A8" w:rsidRPr="00BE1035" w:rsidTr="002168E6">
        <w:tc>
          <w:tcPr>
            <w:tcW w:w="1440" w:type="dxa"/>
          </w:tcPr>
          <w:p w:rsidR="003E2464" w:rsidRDefault="003E2464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23A8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lastRenderedPageBreak/>
              <w:t>2.00- 2.2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3E2464" w:rsidRDefault="003E2464" w:rsidP="003A54AE">
            <w:pPr>
              <w:rPr>
                <w:rFonts w:ascii="Arial Narrow" w:hAnsi="Arial Narrow"/>
                <w:color w:val="000000"/>
              </w:rPr>
            </w:pPr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lastRenderedPageBreak/>
              <w:t>Waithaka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Sarah</w:t>
            </w:r>
            <w:bookmarkStart w:id="0" w:name="_GoBack"/>
            <w:bookmarkEnd w:id="0"/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EL/ESM/00634/2014</w:t>
            </w:r>
          </w:p>
          <w:p w:rsidR="00DD6A97" w:rsidRPr="00BE1035" w:rsidRDefault="00DD6A97" w:rsidP="007023A8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7023A8" w:rsidRPr="00BE1035" w:rsidRDefault="007023A8" w:rsidP="0083346C">
            <w:pPr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574" w:type="dxa"/>
          </w:tcPr>
          <w:p w:rsidR="007023A8" w:rsidRPr="00BE1035" w:rsidRDefault="007023A8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7023A8" w:rsidRPr="00BE1035" w:rsidRDefault="007023A8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440" w:rsidRPr="00BE1035" w:rsidTr="002168E6">
        <w:tc>
          <w:tcPr>
            <w:tcW w:w="1440" w:type="dxa"/>
          </w:tcPr>
          <w:p w:rsidR="002E6440" w:rsidRPr="00BE1035" w:rsidRDefault="004B6547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lastRenderedPageBreak/>
              <w:t>2.2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 xml:space="preserve">1 – </w:t>
            </w:r>
            <w:r w:rsidRPr="00BE1035">
              <w:rPr>
                <w:rFonts w:ascii="Arial Narrow" w:hAnsi="Arial Narrow"/>
                <w:sz w:val="24"/>
                <w:szCs w:val="24"/>
              </w:rPr>
              <w:t>2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.</w:t>
            </w:r>
            <w:r w:rsidRPr="00BE1035">
              <w:rPr>
                <w:rFonts w:ascii="Arial Narrow" w:hAnsi="Arial Narrow"/>
                <w:sz w:val="24"/>
                <w:szCs w:val="24"/>
              </w:rPr>
              <w:t>4</w:t>
            </w:r>
            <w:r w:rsidR="00DD6A97" w:rsidRPr="00BE103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422" w:type="dxa"/>
          </w:tcPr>
          <w:p w:rsidR="00DD6A97" w:rsidRPr="00BE1035" w:rsidRDefault="003A54AE" w:rsidP="00DD6A97">
            <w:pPr>
              <w:pStyle w:val="NoSpacing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BE1035">
              <w:rPr>
                <w:rFonts w:ascii="Arial Narrow" w:hAnsi="Arial Narrow"/>
                <w:bCs/>
                <w:sz w:val="24"/>
                <w:szCs w:val="24"/>
              </w:rPr>
              <w:t>Elmi</w:t>
            </w:r>
            <w:proofErr w:type="spellEnd"/>
            <w:r w:rsidRPr="00BE1035">
              <w:rPr>
                <w:rFonts w:ascii="Arial Narrow" w:hAnsi="Arial Narrow"/>
                <w:bCs/>
                <w:sz w:val="24"/>
                <w:szCs w:val="24"/>
              </w:rPr>
              <w:t xml:space="preserve"> Mohamed</w:t>
            </w:r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</w:t>
            </w:r>
            <w:r w:rsidR="00BE1035" w:rsidRPr="00BE1035">
              <w:rPr>
                <w:rFonts w:ascii="Arial Narrow" w:hAnsi="Arial Narrow"/>
                <w:color w:val="000000"/>
              </w:rPr>
              <w:t>ESM</w:t>
            </w:r>
            <w:r w:rsidRPr="00BE1035">
              <w:rPr>
                <w:rFonts w:ascii="Arial Narrow" w:hAnsi="Arial Narrow"/>
                <w:color w:val="000000"/>
              </w:rPr>
              <w:t>/00654/2014</w:t>
            </w:r>
          </w:p>
          <w:p w:rsidR="00DD6A97" w:rsidRPr="00BE1035" w:rsidRDefault="00DD6A97" w:rsidP="00DD6A97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2E6440" w:rsidRPr="00BE1035" w:rsidRDefault="002E6440" w:rsidP="0083346C">
            <w:pPr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574" w:type="dxa"/>
          </w:tcPr>
          <w:p w:rsidR="002E6440" w:rsidRPr="00BE1035" w:rsidRDefault="002E6440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2E6440" w:rsidRPr="00BE1035" w:rsidRDefault="002E6440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0646" w:rsidRPr="00BE1035" w:rsidTr="002168E6">
        <w:tc>
          <w:tcPr>
            <w:tcW w:w="1440" w:type="dxa"/>
          </w:tcPr>
          <w:p w:rsidR="00EA0646" w:rsidRPr="00BE1035" w:rsidRDefault="00EA0646">
            <w:pPr>
              <w:rPr>
                <w:rFonts w:ascii="Arial Narrow" w:hAnsi="Arial Narrow"/>
                <w:sz w:val="24"/>
                <w:szCs w:val="24"/>
              </w:rPr>
            </w:pPr>
          </w:p>
          <w:p w:rsidR="00EA0646" w:rsidRPr="00BE1035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2.41</w:t>
            </w:r>
            <w:r w:rsidR="00EA0646" w:rsidRPr="00BE1035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Pr="00BE1035">
              <w:rPr>
                <w:rFonts w:ascii="Arial Narrow" w:hAnsi="Arial Narrow"/>
                <w:sz w:val="24"/>
                <w:szCs w:val="24"/>
              </w:rPr>
              <w:t>3.00</w:t>
            </w:r>
          </w:p>
        </w:tc>
        <w:tc>
          <w:tcPr>
            <w:tcW w:w="2422" w:type="dxa"/>
          </w:tcPr>
          <w:p w:rsidR="00EA0646" w:rsidRPr="00BE1035" w:rsidRDefault="00EA0646" w:rsidP="00EA0646">
            <w:pPr>
              <w:pStyle w:val="NoSpacing"/>
              <w:rPr>
                <w:rFonts w:ascii="Arial Narrow" w:hAnsi="Arial Narrow" w:cs="Times New Roman"/>
                <w:b/>
              </w:rPr>
            </w:pPr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Onyango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Catherine</w:t>
            </w:r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EL/ESM/00731/2014</w:t>
            </w:r>
          </w:p>
          <w:p w:rsidR="00EA0646" w:rsidRPr="00BE1035" w:rsidRDefault="00EA0646" w:rsidP="00EA0646">
            <w:pPr>
              <w:pStyle w:val="NoSpacing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5736" w:type="dxa"/>
          </w:tcPr>
          <w:p w:rsidR="00EA0646" w:rsidRPr="00BE1035" w:rsidRDefault="00EA0646" w:rsidP="0083346C">
            <w:pPr>
              <w:pStyle w:val="NoSpacing"/>
              <w:rPr>
                <w:rFonts w:ascii="Arial Narrow" w:eastAsia="Times New Roman" w:hAnsi="Arial Narrow" w:cs="Times New Roman"/>
                <w:sz w:val="24"/>
              </w:rPr>
            </w:pPr>
          </w:p>
          <w:p w:rsidR="00EA0646" w:rsidRPr="00BE1035" w:rsidRDefault="00EA0646" w:rsidP="001011F8">
            <w:pPr>
              <w:pStyle w:val="NoSpacing"/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574" w:type="dxa"/>
          </w:tcPr>
          <w:p w:rsidR="00EA0646" w:rsidRPr="00BE1035" w:rsidRDefault="00EA0646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EA0646" w:rsidRPr="00BE1035" w:rsidRDefault="00EA0646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54AE" w:rsidRPr="00BE1035" w:rsidTr="002168E6">
        <w:tc>
          <w:tcPr>
            <w:tcW w:w="1440" w:type="dxa"/>
          </w:tcPr>
          <w:p w:rsidR="003A54AE" w:rsidRPr="00BE1035" w:rsidRDefault="001011F8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3.01 – 3.20</w:t>
            </w:r>
          </w:p>
        </w:tc>
        <w:tc>
          <w:tcPr>
            <w:tcW w:w="2422" w:type="dxa"/>
          </w:tcPr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E1035">
              <w:rPr>
                <w:rFonts w:ascii="Arial Narrow" w:hAnsi="Arial Narrow"/>
                <w:color w:val="000000"/>
              </w:rPr>
              <w:t>Wachira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Christine</w:t>
            </w:r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EL/ESM/00671/2014</w:t>
            </w:r>
          </w:p>
          <w:p w:rsidR="003A54AE" w:rsidRPr="00BE1035" w:rsidRDefault="003A54AE" w:rsidP="00EA0646">
            <w:pPr>
              <w:pStyle w:val="NoSpacing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736" w:type="dxa"/>
          </w:tcPr>
          <w:p w:rsidR="003A54AE" w:rsidRPr="00BE1035" w:rsidRDefault="003A54AE" w:rsidP="0083346C">
            <w:pPr>
              <w:pStyle w:val="NoSpacing"/>
              <w:rPr>
                <w:rFonts w:ascii="Arial Narrow" w:eastAsia="Times New Roman" w:hAnsi="Arial Narrow" w:cs="Times New Roman"/>
                <w:sz w:val="24"/>
              </w:rPr>
            </w:pPr>
          </w:p>
        </w:tc>
        <w:tc>
          <w:tcPr>
            <w:tcW w:w="2574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54AE" w:rsidRPr="00BE1035" w:rsidTr="002168E6">
        <w:tc>
          <w:tcPr>
            <w:tcW w:w="1440" w:type="dxa"/>
          </w:tcPr>
          <w:p w:rsidR="003A54AE" w:rsidRPr="00BE1035" w:rsidRDefault="001011F8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3.21 – 3.40</w:t>
            </w:r>
          </w:p>
        </w:tc>
        <w:tc>
          <w:tcPr>
            <w:tcW w:w="2422" w:type="dxa"/>
          </w:tcPr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 xml:space="preserve">Emmanuel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Kamonyo</w:t>
            </w:r>
            <w:proofErr w:type="spellEnd"/>
            <w:r w:rsidRPr="00BE103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E1035">
              <w:rPr>
                <w:rFonts w:ascii="Arial Narrow" w:hAnsi="Arial Narrow"/>
                <w:color w:val="000000"/>
              </w:rPr>
              <w:t>Sibomana</w:t>
            </w:r>
            <w:proofErr w:type="spellEnd"/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  <w:r w:rsidRPr="00BE1035">
              <w:rPr>
                <w:rFonts w:ascii="Arial Narrow" w:hAnsi="Arial Narrow"/>
                <w:color w:val="000000"/>
              </w:rPr>
              <w:t>EL/ESM/00698/2014</w:t>
            </w:r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</w:p>
          <w:p w:rsidR="003A54AE" w:rsidRPr="00BE1035" w:rsidRDefault="003A54AE" w:rsidP="003A54A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5736" w:type="dxa"/>
          </w:tcPr>
          <w:p w:rsidR="003A54AE" w:rsidRPr="00BE1035" w:rsidRDefault="003A54AE" w:rsidP="0083346C">
            <w:pPr>
              <w:pStyle w:val="NoSpacing"/>
              <w:rPr>
                <w:rFonts w:ascii="Arial Narrow" w:eastAsia="Times New Roman" w:hAnsi="Arial Narrow" w:cs="Times New Roman"/>
                <w:sz w:val="24"/>
              </w:rPr>
            </w:pPr>
          </w:p>
        </w:tc>
        <w:tc>
          <w:tcPr>
            <w:tcW w:w="2574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</w:tcPr>
          <w:p w:rsidR="003A54AE" w:rsidRPr="00BE1035" w:rsidRDefault="003A54AE" w:rsidP="008334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3BE" w:rsidRPr="00BE1035" w:rsidTr="002168E6">
        <w:tc>
          <w:tcPr>
            <w:tcW w:w="1440" w:type="dxa"/>
          </w:tcPr>
          <w:p w:rsidR="00A603BE" w:rsidRPr="00BE1035" w:rsidRDefault="001011F8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3.41</w:t>
            </w:r>
            <w:r w:rsidR="00A603BE" w:rsidRPr="00BE1035">
              <w:rPr>
                <w:rFonts w:ascii="Arial Narrow" w:hAnsi="Arial Narrow"/>
                <w:sz w:val="24"/>
                <w:szCs w:val="24"/>
              </w:rPr>
              <w:t xml:space="preserve"> – 3.</w:t>
            </w:r>
            <w:r w:rsidRPr="00BE103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12510" w:type="dxa"/>
            <w:gridSpan w:val="4"/>
          </w:tcPr>
          <w:p w:rsidR="00A603BE" w:rsidRPr="00BE1035" w:rsidRDefault="00A603B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End of concepts defense and closing remarks from the chairperson</w:t>
            </w:r>
          </w:p>
        </w:tc>
      </w:tr>
      <w:tr w:rsidR="0050754A" w:rsidRPr="00BE1035" w:rsidTr="002168E6">
        <w:tc>
          <w:tcPr>
            <w:tcW w:w="1440" w:type="dxa"/>
          </w:tcPr>
          <w:p w:rsidR="0050754A" w:rsidRPr="00BE1035" w:rsidRDefault="0050754A" w:rsidP="001011F8">
            <w:pPr>
              <w:rPr>
                <w:rFonts w:ascii="Arial Narrow" w:hAnsi="Arial Narrow"/>
                <w:sz w:val="24"/>
                <w:szCs w:val="24"/>
              </w:rPr>
            </w:pPr>
            <w:r w:rsidRPr="00BE1035">
              <w:rPr>
                <w:rFonts w:ascii="Arial Narrow" w:hAnsi="Arial Narrow"/>
                <w:sz w:val="24"/>
                <w:szCs w:val="24"/>
              </w:rPr>
              <w:t>3..</w:t>
            </w:r>
            <w:r w:rsidR="001011F8" w:rsidRPr="00BE1035">
              <w:rPr>
                <w:rFonts w:ascii="Arial Narrow" w:hAnsi="Arial Narrow"/>
                <w:sz w:val="24"/>
                <w:szCs w:val="24"/>
              </w:rPr>
              <w:t>46</w:t>
            </w:r>
            <w:r w:rsidRPr="00BE1035">
              <w:rPr>
                <w:rFonts w:ascii="Arial Narrow" w:hAnsi="Arial Narrow"/>
                <w:sz w:val="24"/>
                <w:szCs w:val="24"/>
              </w:rPr>
              <w:t xml:space="preserve"> onwards</w:t>
            </w:r>
          </w:p>
        </w:tc>
        <w:tc>
          <w:tcPr>
            <w:tcW w:w="12510" w:type="dxa"/>
            <w:gridSpan w:val="4"/>
          </w:tcPr>
          <w:p w:rsidR="0050754A" w:rsidRPr="00BE1035" w:rsidRDefault="0050754A" w:rsidP="002115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E1035">
              <w:rPr>
                <w:rFonts w:ascii="Arial Narrow" w:hAnsi="Arial Narrow"/>
                <w:b/>
                <w:sz w:val="24"/>
                <w:szCs w:val="24"/>
              </w:rPr>
              <w:t>Participants leave the venue at their own accord</w:t>
            </w:r>
          </w:p>
        </w:tc>
      </w:tr>
    </w:tbl>
    <w:p w:rsidR="003D686F" w:rsidRPr="00BE1035" w:rsidRDefault="003D686F">
      <w:pPr>
        <w:rPr>
          <w:rFonts w:ascii="Arial Narrow" w:hAnsi="Arial Narrow"/>
          <w:b/>
          <w:sz w:val="24"/>
          <w:szCs w:val="24"/>
        </w:rPr>
      </w:pPr>
    </w:p>
    <w:sectPr w:rsidR="003D686F" w:rsidRPr="00BE1035" w:rsidSect="003D6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6F"/>
    <w:rsid w:val="00092B43"/>
    <w:rsid w:val="001011F8"/>
    <w:rsid w:val="00135BAF"/>
    <w:rsid w:val="001D4800"/>
    <w:rsid w:val="001E4ABC"/>
    <w:rsid w:val="002115CD"/>
    <w:rsid w:val="002168E6"/>
    <w:rsid w:val="002A44CB"/>
    <w:rsid w:val="002B4B63"/>
    <w:rsid w:val="002E6440"/>
    <w:rsid w:val="003A54AE"/>
    <w:rsid w:val="003B1321"/>
    <w:rsid w:val="003C789F"/>
    <w:rsid w:val="003D686F"/>
    <w:rsid w:val="003E2464"/>
    <w:rsid w:val="003E78AC"/>
    <w:rsid w:val="00417219"/>
    <w:rsid w:val="004B6547"/>
    <w:rsid w:val="004D2F29"/>
    <w:rsid w:val="0050754A"/>
    <w:rsid w:val="005818E0"/>
    <w:rsid w:val="00685D4E"/>
    <w:rsid w:val="006D152B"/>
    <w:rsid w:val="007023A8"/>
    <w:rsid w:val="007C0393"/>
    <w:rsid w:val="00802713"/>
    <w:rsid w:val="0083346C"/>
    <w:rsid w:val="008F670D"/>
    <w:rsid w:val="00903C32"/>
    <w:rsid w:val="009C7644"/>
    <w:rsid w:val="00A603BE"/>
    <w:rsid w:val="00AE5AB8"/>
    <w:rsid w:val="00B973F3"/>
    <w:rsid w:val="00BE1035"/>
    <w:rsid w:val="00DD6A97"/>
    <w:rsid w:val="00E847AA"/>
    <w:rsid w:val="00EA0646"/>
    <w:rsid w:val="00ED7E4E"/>
    <w:rsid w:val="00E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olado</dc:creator>
  <cp:lastModifiedBy>olado</cp:lastModifiedBy>
  <cp:revision>10</cp:revision>
  <dcterms:created xsi:type="dcterms:W3CDTF">2016-03-27T13:30:00Z</dcterms:created>
  <dcterms:modified xsi:type="dcterms:W3CDTF">2016-03-27T15:30:00Z</dcterms:modified>
</cp:coreProperties>
</file>