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D419" w14:textId="77777777" w:rsidR="00AB162D" w:rsidRDefault="009B462E" w:rsidP="00502E3C">
      <w:pPr>
        <w:spacing w:after="0" w:line="259" w:lineRule="auto"/>
        <w:ind w:left="0" w:firstLine="0"/>
        <w:jc w:val="left"/>
      </w:pPr>
      <w:r>
        <w:rPr>
          <w:rFonts w:ascii="Calibri" w:eastAsia="Calibri" w:hAnsi="Calibri" w:cs="Calibri"/>
        </w:rPr>
        <w:t xml:space="preserve"> </w:t>
      </w:r>
      <w:r>
        <w:rPr>
          <w:b/>
        </w:rPr>
        <w:t xml:space="preserve"> </w:t>
      </w:r>
    </w:p>
    <w:p w14:paraId="53A98D56" w14:textId="77777777" w:rsidR="00AB162D" w:rsidRDefault="009B462E">
      <w:pPr>
        <w:spacing w:after="31" w:line="259" w:lineRule="auto"/>
        <w:ind w:left="1934" w:firstLine="0"/>
        <w:jc w:val="left"/>
      </w:pPr>
      <w:r>
        <w:rPr>
          <w:b/>
        </w:rPr>
        <w:t>ECAMPUS TERM DATES 202</w:t>
      </w:r>
      <w:r w:rsidR="009C077B">
        <w:rPr>
          <w:b/>
        </w:rPr>
        <w:t>5</w:t>
      </w:r>
      <w:r>
        <w:rPr>
          <w:b/>
        </w:rPr>
        <w:t xml:space="preserve">: </w:t>
      </w:r>
      <w:r w:rsidR="00C541BB">
        <w:rPr>
          <w:b/>
        </w:rPr>
        <w:t xml:space="preserve">MAY – AUGUST </w:t>
      </w:r>
      <w:r>
        <w:rPr>
          <w:b/>
        </w:rPr>
        <w:t>202</w:t>
      </w:r>
      <w:r w:rsidR="00502E3C">
        <w:rPr>
          <w:b/>
        </w:rPr>
        <w:t>5</w:t>
      </w:r>
      <w:r>
        <w:rPr>
          <w:b/>
        </w:rPr>
        <w:t xml:space="preserve"> </w:t>
      </w:r>
    </w:p>
    <w:tbl>
      <w:tblPr>
        <w:tblStyle w:val="TableGrid"/>
        <w:tblW w:w="10702" w:type="dxa"/>
        <w:tblInd w:w="-627" w:type="dxa"/>
        <w:tblCellMar>
          <w:top w:w="49" w:type="dxa"/>
          <w:left w:w="108" w:type="dxa"/>
          <w:right w:w="59" w:type="dxa"/>
        </w:tblCellMar>
        <w:tblLook w:val="04A0" w:firstRow="1" w:lastRow="0" w:firstColumn="1" w:lastColumn="0" w:noHBand="0" w:noVBand="1"/>
      </w:tblPr>
      <w:tblGrid>
        <w:gridCol w:w="1457"/>
        <w:gridCol w:w="2588"/>
        <w:gridCol w:w="1981"/>
        <w:gridCol w:w="4676"/>
      </w:tblGrid>
      <w:tr w:rsidR="00AB162D" w14:paraId="3CA2FB51" w14:textId="77777777" w:rsidTr="00B45FB8">
        <w:trPr>
          <w:trHeight w:val="514"/>
        </w:trPr>
        <w:tc>
          <w:tcPr>
            <w:tcW w:w="1457" w:type="dxa"/>
            <w:tcBorders>
              <w:top w:val="single" w:sz="4" w:space="0" w:color="000000"/>
              <w:left w:val="single" w:sz="4" w:space="0" w:color="000000"/>
              <w:bottom w:val="single" w:sz="4" w:space="0" w:color="000000"/>
              <w:right w:val="single" w:sz="4" w:space="0" w:color="000000"/>
            </w:tcBorders>
            <w:shd w:val="clear" w:color="auto" w:fill="D9D9D9"/>
          </w:tcPr>
          <w:p w14:paraId="2A9FF64F" w14:textId="77777777" w:rsidR="00AB162D" w:rsidRDefault="009B462E">
            <w:pPr>
              <w:spacing w:after="0" w:line="259" w:lineRule="auto"/>
              <w:ind w:left="0" w:firstLine="0"/>
              <w:jc w:val="left"/>
            </w:pPr>
            <w:r>
              <w:rPr>
                <w:b/>
              </w:rPr>
              <w:t xml:space="preserve">Semester </w:t>
            </w:r>
          </w:p>
          <w:p w14:paraId="55B8F4E9" w14:textId="77777777" w:rsidR="00AB162D" w:rsidRDefault="009B462E">
            <w:pPr>
              <w:spacing w:after="0" w:line="259" w:lineRule="auto"/>
              <w:ind w:left="0" w:firstLine="0"/>
              <w:jc w:val="left"/>
            </w:pPr>
            <w:r>
              <w:rPr>
                <w:b/>
              </w:rPr>
              <w:t xml:space="preserve"> </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Pr>
          <w:p w14:paraId="33988209" w14:textId="77777777" w:rsidR="00AB162D" w:rsidRDefault="009B462E">
            <w:pPr>
              <w:spacing w:after="0" w:line="259" w:lineRule="auto"/>
              <w:ind w:left="0" w:firstLine="0"/>
              <w:jc w:val="left"/>
            </w:pPr>
            <w:r>
              <w:rPr>
                <w:b/>
              </w:rPr>
              <w:t xml:space="preserve">Date </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14:paraId="7CC1629D" w14:textId="77777777" w:rsidR="00AB162D" w:rsidRDefault="009B462E">
            <w:pPr>
              <w:spacing w:after="0" w:line="259" w:lineRule="auto"/>
              <w:ind w:left="0" w:firstLine="0"/>
              <w:jc w:val="left"/>
            </w:pPr>
            <w:r>
              <w:rPr>
                <w:b/>
              </w:rPr>
              <w:t xml:space="preserve">Week </w:t>
            </w:r>
          </w:p>
        </w:tc>
        <w:tc>
          <w:tcPr>
            <w:tcW w:w="4676" w:type="dxa"/>
            <w:tcBorders>
              <w:top w:val="single" w:sz="4" w:space="0" w:color="000000"/>
              <w:left w:val="single" w:sz="4" w:space="0" w:color="000000"/>
              <w:bottom w:val="single" w:sz="4" w:space="0" w:color="000000"/>
              <w:right w:val="single" w:sz="4" w:space="0" w:color="000000"/>
            </w:tcBorders>
            <w:shd w:val="clear" w:color="auto" w:fill="D9D9D9"/>
          </w:tcPr>
          <w:p w14:paraId="21F12EF4" w14:textId="77777777" w:rsidR="00AB162D" w:rsidRDefault="009B462E">
            <w:pPr>
              <w:spacing w:after="0" w:line="259" w:lineRule="auto"/>
              <w:ind w:left="0" w:firstLine="0"/>
              <w:jc w:val="left"/>
            </w:pPr>
            <w:r>
              <w:rPr>
                <w:b/>
              </w:rPr>
              <w:t xml:space="preserve">Activity </w:t>
            </w:r>
          </w:p>
        </w:tc>
      </w:tr>
      <w:tr w:rsidR="00AB162D" w14:paraId="280182B6" w14:textId="77777777" w:rsidTr="00B45FB8">
        <w:trPr>
          <w:trHeight w:val="1161"/>
        </w:trPr>
        <w:tc>
          <w:tcPr>
            <w:tcW w:w="1457" w:type="dxa"/>
            <w:vMerge w:val="restart"/>
            <w:tcBorders>
              <w:top w:val="single" w:sz="4" w:space="0" w:color="000000"/>
              <w:left w:val="single" w:sz="4" w:space="0" w:color="000000"/>
              <w:bottom w:val="single" w:sz="4" w:space="0" w:color="000000"/>
              <w:right w:val="single" w:sz="4" w:space="0" w:color="000000"/>
            </w:tcBorders>
          </w:tcPr>
          <w:p w14:paraId="53902080" w14:textId="77777777" w:rsidR="00AB162D" w:rsidRDefault="009B462E">
            <w:pPr>
              <w:spacing w:after="0" w:line="259" w:lineRule="auto"/>
              <w:ind w:left="4" w:firstLine="0"/>
              <w:jc w:val="center"/>
            </w:pPr>
            <w:r>
              <w:t xml:space="preserve"> </w:t>
            </w:r>
          </w:p>
          <w:p w14:paraId="5B3BB2AE" w14:textId="77777777" w:rsidR="00AB162D" w:rsidRDefault="009B462E">
            <w:pPr>
              <w:spacing w:after="0" w:line="259" w:lineRule="auto"/>
              <w:ind w:left="71" w:firstLine="0"/>
              <w:jc w:val="center"/>
            </w:pPr>
            <w:r>
              <w:t xml:space="preserve"> </w:t>
            </w:r>
          </w:p>
          <w:p w14:paraId="1C42916F" w14:textId="77777777" w:rsidR="00AB162D" w:rsidRDefault="009B462E">
            <w:pPr>
              <w:spacing w:after="0" w:line="259" w:lineRule="auto"/>
              <w:ind w:left="4" w:firstLine="0"/>
              <w:jc w:val="center"/>
            </w:pPr>
            <w:r>
              <w:t xml:space="preserve"> </w:t>
            </w:r>
          </w:p>
          <w:p w14:paraId="40D20918" w14:textId="77777777" w:rsidR="00AB162D" w:rsidRDefault="009B462E">
            <w:pPr>
              <w:spacing w:after="259" w:line="259" w:lineRule="auto"/>
              <w:ind w:left="4" w:firstLine="0"/>
              <w:jc w:val="center"/>
            </w:pPr>
            <w:r>
              <w:t xml:space="preserve"> </w:t>
            </w:r>
          </w:p>
          <w:p w14:paraId="54B3B948" w14:textId="77777777" w:rsidR="00AB162D" w:rsidRDefault="006C7B0D" w:rsidP="006C7B0D">
            <w:pPr>
              <w:spacing w:after="0" w:line="259" w:lineRule="auto"/>
              <w:ind w:left="0" w:firstLine="0"/>
              <w:jc w:val="left"/>
            </w:pPr>
            <w:r>
              <w:rPr>
                <w:b/>
              </w:rPr>
              <w:t>May – Aug 2025</w:t>
            </w:r>
            <w:r w:rsidR="009B462E">
              <w:rPr>
                <w:b/>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0DD7D7A6" w14:textId="77777777" w:rsidR="00AB162D" w:rsidRDefault="009B462E">
            <w:pPr>
              <w:spacing w:after="0" w:line="259" w:lineRule="auto"/>
              <w:ind w:left="0" w:firstLine="0"/>
              <w:jc w:val="left"/>
            </w:pPr>
            <w:r>
              <w:t xml:space="preserve"> </w:t>
            </w:r>
          </w:p>
          <w:p w14:paraId="2C78C2A3" w14:textId="77777777" w:rsidR="00AB162D" w:rsidRDefault="00C541BB" w:rsidP="006C7B0D">
            <w:pPr>
              <w:spacing w:after="0" w:line="259" w:lineRule="auto"/>
              <w:ind w:left="0" w:firstLine="0"/>
              <w:jc w:val="left"/>
            </w:pPr>
            <w:r>
              <w:t>5</w:t>
            </w:r>
            <w:r w:rsidR="009C077B">
              <w:rPr>
                <w:vertAlign w:val="superscript"/>
              </w:rPr>
              <w:t xml:space="preserve">th </w:t>
            </w:r>
            <w:r w:rsidR="00EE075E">
              <w:t xml:space="preserve">– </w:t>
            </w:r>
            <w:r w:rsidR="006C7B0D">
              <w:t>16</w:t>
            </w:r>
            <w:r w:rsidR="006C7B0D">
              <w:rPr>
                <w:vertAlign w:val="superscript"/>
              </w:rPr>
              <w:t>th</w:t>
            </w:r>
            <w:r w:rsidR="006C7B0D">
              <w:t xml:space="preserve">May </w:t>
            </w:r>
            <w:r w:rsidR="009C077B">
              <w:t>2025</w:t>
            </w:r>
            <w:r w:rsidR="009B462E">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FCFBE0F" w14:textId="77777777" w:rsidR="00AB162D" w:rsidRDefault="009B462E">
            <w:pPr>
              <w:spacing w:after="0" w:line="259" w:lineRule="auto"/>
              <w:ind w:left="0" w:firstLine="0"/>
              <w:jc w:val="left"/>
            </w:pPr>
            <w:r>
              <w:t xml:space="preserve"> </w:t>
            </w:r>
          </w:p>
          <w:p w14:paraId="4FBB0CEE" w14:textId="77777777" w:rsidR="00AB162D" w:rsidRDefault="009B462E">
            <w:pPr>
              <w:spacing w:after="0" w:line="259" w:lineRule="auto"/>
              <w:ind w:left="0" w:firstLine="0"/>
              <w:jc w:val="left"/>
            </w:pPr>
            <w:r>
              <w:t xml:space="preserve">Week 1 - 2 </w:t>
            </w:r>
          </w:p>
        </w:tc>
        <w:tc>
          <w:tcPr>
            <w:tcW w:w="4676" w:type="dxa"/>
            <w:tcBorders>
              <w:top w:val="single" w:sz="4" w:space="0" w:color="000000"/>
              <w:left w:val="single" w:sz="4" w:space="0" w:color="000000"/>
              <w:bottom w:val="single" w:sz="4" w:space="0" w:color="000000"/>
              <w:right w:val="single" w:sz="4" w:space="0" w:color="000000"/>
            </w:tcBorders>
          </w:tcPr>
          <w:p w14:paraId="55EBEB3D" w14:textId="77777777" w:rsidR="00AB162D" w:rsidRDefault="009B462E">
            <w:pPr>
              <w:numPr>
                <w:ilvl w:val="0"/>
                <w:numId w:val="2"/>
              </w:numPr>
              <w:spacing w:after="52" w:line="259" w:lineRule="auto"/>
              <w:ind w:hanging="360"/>
              <w:jc w:val="left"/>
            </w:pPr>
            <w:r>
              <w:t xml:space="preserve">Online registration for Modules on MIS and LMS </w:t>
            </w:r>
          </w:p>
          <w:p w14:paraId="56AC68C3" w14:textId="77777777" w:rsidR="00AB162D" w:rsidRDefault="009B462E">
            <w:pPr>
              <w:numPr>
                <w:ilvl w:val="0"/>
                <w:numId w:val="2"/>
              </w:numPr>
              <w:spacing w:after="40" w:line="271" w:lineRule="auto"/>
              <w:ind w:hanging="360"/>
              <w:jc w:val="left"/>
            </w:pPr>
            <w:r>
              <w:t xml:space="preserve">Online orientation to eLearning (New eCampus Students) </w:t>
            </w:r>
          </w:p>
          <w:p w14:paraId="2F3BE65E" w14:textId="77777777" w:rsidR="00AB162D" w:rsidRDefault="009B462E">
            <w:pPr>
              <w:numPr>
                <w:ilvl w:val="0"/>
                <w:numId w:val="2"/>
              </w:numPr>
              <w:spacing w:after="0" w:line="259" w:lineRule="auto"/>
              <w:ind w:hanging="360"/>
              <w:jc w:val="left"/>
            </w:pPr>
            <w:r>
              <w:t xml:space="preserve">Cleaning of modules by technical team </w:t>
            </w:r>
          </w:p>
        </w:tc>
      </w:tr>
      <w:tr w:rsidR="00AB162D" w14:paraId="2F66BB35" w14:textId="77777777" w:rsidTr="00B45FB8">
        <w:trPr>
          <w:trHeight w:val="514"/>
        </w:trPr>
        <w:tc>
          <w:tcPr>
            <w:tcW w:w="0" w:type="auto"/>
            <w:vMerge/>
            <w:tcBorders>
              <w:top w:val="nil"/>
              <w:left w:val="single" w:sz="4" w:space="0" w:color="000000"/>
              <w:bottom w:val="nil"/>
              <w:right w:val="single" w:sz="4" w:space="0" w:color="000000"/>
            </w:tcBorders>
            <w:vAlign w:val="center"/>
          </w:tcPr>
          <w:p w14:paraId="5D003C6F" w14:textId="77777777" w:rsidR="00AB162D" w:rsidRDefault="00AB162D">
            <w:pPr>
              <w:spacing w:after="160" w:line="259" w:lineRule="auto"/>
              <w:ind w:lef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6D1B50A1" w14:textId="77777777" w:rsidR="00AB162D" w:rsidRDefault="006C7B0D" w:rsidP="006C7B0D">
            <w:pPr>
              <w:spacing w:after="0" w:line="259" w:lineRule="auto"/>
              <w:ind w:left="0" w:firstLine="0"/>
              <w:jc w:val="left"/>
            </w:pPr>
            <w:r>
              <w:t>19</w:t>
            </w:r>
            <w:r w:rsidRPr="006C7B0D">
              <w:rPr>
                <w:vertAlign w:val="superscript"/>
              </w:rPr>
              <w:t>th</w:t>
            </w:r>
            <w:r>
              <w:t xml:space="preserve"> </w:t>
            </w:r>
            <w:r w:rsidR="009B462E">
              <w:t xml:space="preserve">– </w:t>
            </w:r>
            <w:r w:rsidR="00B45FB8">
              <w:t>2</w:t>
            </w:r>
            <w:r>
              <w:t>3</w:t>
            </w:r>
            <w:r w:rsidRPr="006C7B0D">
              <w:rPr>
                <w:vertAlign w:val="superscript"/>
              </w:rPr>
              <w:t>rd</w:t>
            </w:r>
            <w:r>
              <w:t xml:space="preserve"> May </w:t>
            </w:r>
            <w:r w:rsidR="00B45FB8">
              <w:t>202</w:t>
            </w:r>
            <w:r w:rsidR="009B462E">
              <w:t>5</w:t>
            </w:r>
          </w:p>
        </w:tc>
        <w:tc>
          <w:tcPr>
            <w:tcW w:w="1981" w:type="dxa"/>
            <w:tcBorders>
              <w:top w:val="single" w:sz="4" w:space="0" w:color="000000"/>
              <w:left w:val="single" w:sz="4" w:space="0" w:color="000000"/>
              <w:bottom w:val="single" w:sz="4" w:space="0" w:color="000000"/>
              <w:right w:val="single" w:sz="4" w:space="0" w:color="000000"/>
            </w:tcBorders>
          </w:tcPr>
          <w:p w14:paraId="4BF11651" w14:textId="77777777" w:rsidR="00AB162D" w:rsidRDefault="009B462E">
            <w:pPr>
              <w:spacing w:after="0" w:line="259" w:lineRule="auto"/>
              <w:ind w:left="0" w:firstLine="0"/>
              <w:jc w:val="left"/>
            </w:pPr>
            <w:r>
              <w:t xml:space="preserve">Week 3 </w:t>
            </w:r>
          </w:p>
        </w:tc>
        <w:tc>
          <w:tcPr>
            <w:tcW w:w="4676" w:type="dxa"/>
            <w:tcBorders>
              <w:top w:val="single" w:sz="4" w:space="0" w:color="000000"/>
              <w:left w:val="single" w:sz="4" w:space="0" w:color="000000"/>
              <w:bottom w:val="single" w:sz="4" w:space="0" w:color="000000"/>
              <w:right w:val="single" w:sz="4" w:space="0" w:color="000000"/>
            </w:tcBorders>
          </w:tcPr>
          <w:p w14:paraId="7AF1F591" w14:textId="77777777" w:rsidR="00AB162D" w:rsidRDefault="009B462E">
            <w:pPr>
              <w:spacing w:after="0" w:line="259" w:lineRule="auto"/>
              <w:ind w:left="0" w:firstLine="0"/>
              <w:jc w:val="left"/>
            </w:pPr>
            <w:r>
              <w:t xml:space="preserve">Enrolment of Students in respective modules by eCampus Team </w:t>
            </w:r>
          </w:p>
        </w:tc>
      </w:tr>
      <w:tr w:rsidR="00AB162D" w14:paraId="070874E4" w14:textId="77777777" w:rsidTr="00B45FB8">
        <w:trPr>
          <w:trHeight w:val="262"/>
        </w:trPr>
        <w:tc>
          <w:tcPr>
            <w:tcW w:w="0" w:type="auto"/>
            <w:vMerge/>
            <w:tcBorders>
              <w:top w:val="nil"/>
              <w:left w:val="single" w:sz="4" w:space="0" w:color="000000"/>
              <w:bottom w:val="nil"/>
              <w:right w:val="single" w:sz="4" w:space="0" w:color="000000"/>
            </w:tcBorders>
          </w:tcPr>
          <w:p w14:paraId="132899BA" w14:textId="77777777" w:rsidR="00AB162D" w:rsidRDefault="00AB162D">
            <w:pPr>
              <w:spacing w:after="160" w:line="259" w:lineRule="auto"/>
              <w:ind w:lef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179E3443" w14:textId="77777777" w:rsidR="00AB162D" w:rsidRDefault="00B45FB8" w:rsidP="006C7B0D">
            <w:pPr>
              <w:spacing w:after="0" w:line="259" w:lineRule="auto"/>
              <w:ind w:left="0" w:firstLine="0"/>
              <w:jc w:val="left"/>
            </w:pPr>
            <w:r>
              <w:t>2</w:t>
            </w:r>
            <w:r w:rsidR="006C7B0D">
              <w:t>6</w:t>
            </w:r>
            <w:r w:rsidR="00941801" w:rsidRPr="00941801">
              <w:rPr>
                <w:vertAlign w:val="superscript"/>
              </w:rPr>
              <w:t>th</w:t>
            </w:r>
            <w:r w:rsidR="00941801">
              <w:t xml:space="preserve"> </w:t>
            </w:r>
            <w:r w:rsidR="006C7B0D">
              <w:t xml:space="preserve">May </w:t>
            </w:r>
            <w:r>
              <w:t xml:space="preserve">– </w:t>
            </w:r>
            <w:r w:rsidR="006C7B0D">
              <w:t>1</w:t>
            </w:r>
            <w:r w:rsidR="006C7B0D" w:rsidRPr="006C7B0D">
              <w:rPr>
                <w:vertAlign w:val="superscript"/>
              </w:rPr>
              <w:t>st</w:t>
            </w:r>
            <w:r w:rsidR="006C7B0D">
              <w:t xml:space="preserve"> Aug </w:t>
            </w:r>
            <w:r w:rsidR="009B462E">
              <w:t xml:space="preserve">2025 </w:t>
            </w:r>
          </w:p>
        </w:tc>
        <w:tc>
          <w:tcPr>
            <w:tcW w:w="1981" w:type="dxa"/>
            <w:tcBorders>
              <w:top w:val="single" w:sz="4" w:space="0" w:color="000000"/>
              <w:left w:val="single" w:sz="4" w:space="0" w:color="000000"/>
              <w:bottom w:val="single" w:sz="4" w:space="0" w:color="000000"/>
              <w:right w:val="single" w:sz="4" w:space="0" w:color="000000"/>
            </w:tcBorders>
          </w:tcPr>
          <w:p w14:paraId="2B47B0F4" w14:textId="77777777" w:rsidR="00AB162D" w:rsidRDefault="009B462E">
            <w:pPr>
              <w:spacing w:after="0" w:line="259" w:lineRule="auto"/>
              <w:ind w:left="0" w:firstLine="0"/>
              <w:jc w:val="left"/>
            </w:pPr>
            <w:r>
              <w:t>Week 4</w:t>
            </w:r>
            <w:r w:rsidR="00B45FB8">
              <w:t xml:space="preserve"> </w:t>
            </w:r>
            <w:r>
              <w:t>-</w:t>
            </w:r>
            <w:r w:rsidR="00B45FB8">
              <w:t xml:space="preserve"> </w:t>
            </w:r>
            <w:r>
              <w:t xml:space="preserve">Week 13 </w:t>
            </w:r>
          </w:p>
        </w:tc>
        <w:tc>
          <w:tcPr>
            <w:tcW w:w="4676" w:type="dxa"/>
            <w:tcBorders>
              <w:top w:val="single" w:sz="4" w:space="0" w:color="000000"/>
              <w:left w:val="single" w:sz="4" w:space="0" w:color="000000"/>
              <w:bottom w:val="single" w:sz="4" w:space="0" w:color="000000"/>
              <w:right w:val="single" w:sz="4" w:space="0" w:color="000000"/>
            </w:tcBorders>
          </w:tcPr>
          <w:p w14:paraId="785C4678" w14:textId="77777777" w:rsidR="00AB162D" w:rsidRDefault="009B462E">
            <w:pPr>
              <w:spacing w:after="0" w:line="259" w:lineRule="auto"/>
              <w:ind w:left="0" w:firstLine="0"/>
              <w:jc w:val="left"/>
            </w:pPr>
            <w:r>
              <w:t xml:space="preserve">Semester eLearning Modules </w:t>
            </w:r>
            <w:r>
              <w:rPr>
                <w:b/>
              </w:rPr>
              <w:t xml:space="preserve">(10 Weeks) </w:t>
            </w:r>
          </w:p>
        </w:tc>
      </w:tr>
      <w:tr w:rsidR="00AB162D" w14:paraId="243F3C63" w14:textId="77777777" w:rsidTr="00B45FB8">
        <w:trPr>
          <w:trHeight w:val="264"/>
        </w:trPr>
        <w:tc>
          <w:tcPr>
            <w:tcW w:w="0" w:type="auto"/>
            <w:vMerge/>
            <w:tcBorders>
              <w:top w:val="nil"/>
              <w:left w:val="single" w:sz="4" w:space="0" w:color="000000"/>
              <w:bottom w:val="nil"/>
              <w:right w:val="single" w:sz="4" w:space="0" w:color="000000"/>
            </w:tcBorders>
          </w:tcPr>
          <w:p w14:paraId="6A78F5B7" w14:textId="77777777" w:rsidR="00AB162D" w:rsidRDefault="00AB162D">
            <w:pPr>
              <w:spacing w:after="160" w:line="259" w:lineRule="auto"/>
              <w:ind w:lef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3D7751BC" w14:textId="77777777" w:rsidR="00AB162D" w:rsidRDefault="006C7B0D" w:rsidP="006C7B0D">
            <w:pPr>
              <w:spacing w:after="0" w:line="259" w:lineRule="auto"/>
              <w:ind w:left="0" w:firstLine="0"/>
              <w:jc w:val="left"/>
            </w:pPr>
            <w:r>
              <w:t>9</w:t>
            </w:r>
            <w:r w:rsidRPr="006C7B0D">
              <w:rPr>
                <w:vertAlign w:val="superscript"/>
              </w:rPr>
              <w:t>th</w:t>
            </w:r>
            <w:r>
              <w:t xml:space="preserve"> </w:t>
            </w:r>
            <w:r w:rsidR="009B462E">
              <w:t xml:space="preserve"> – 1</w:t>
            </w:r>
            <w:r>
              <w:t>3</w:t>
            </w:r>
            <w:r w:rsidR="00941801" w:rsidRPr="00941801">
              <w:rPr>
                <w:vertAlign w:val="superscript"/>
              </w:rPr>
              <w:t>th</w:t>
            </w:r>
            <w:r w:rsidR="00941801">
              <w:t xml:space="preserve"> </w:t>
            </w:r>
            <w:r>
              <w:t>June</w:t>
            </w:r>
            <w:r w:rsidR="009B462E">
              <w:t xml:space="preserve"> 2025 </w:t>
            </w:r>
          </w:p>
        </w:tc>
        <w:tc>
          <w:tcPr>
            <w:tcW w:w="1981" w:type="dxa"/>
            <w:tcBorders>
              <w:top w:val="single" w:sz="4" w:space="0" w:color="000000"/>
              <w:left w:val="single" w:sz="4" w:space="0" w:color="000000"/>
              <w:bottom w:val="single" w:sz="4" w:space="0" w:color="000000"/>
              <w:right w:val="single" w:sz="4" w:space="0" w:color="000000"/>
            </w:tcBorders>
          </w:tcPr>
          <w:p w14:paraId="2587747D" w14:textId="77777777" w:rsidR="00AB162D" w:rsidRDefault="009B462E">
            <w:pPr>
              <w:spacing w:after="0" w:line="259" w:lineRule="auto"/>
              <w:ind w:left="0" w:firstLine="0"/>
              <w:jc w:val="left"/>
            </w:pPr>
            <w:r>
              <w:t xml:space="preserve">Week 6 </w:t>
            </w:r>
          </w:p>
        </w:tc>
        <w:tc>
          <w:tcPr>
            <w:tcW w:w="4676" w:type="dxa"/>
            <w:tcBorders>
              <w:top w:val="single" w:sz="4" w:space="0" w:color="000000"/>
              <w:left w:val="single" w:sz="4" w:space="0" w:color="000000"/>
              <w:bottom w:val="single" w:sz="4" w:space="0" w:color="000000"/>
              <w:right w:val="single" w:sz="4" w:space="0" w:color="000000"/>
            </w:tcBorders>
          </w:tcPr>
          <w:p w14:paraId="588C950F" w14:textId="77777777" w:rsidR="00AB162D" w:rsidRDefault="009B462E">
            <w:pPr>
              <w:spacing w:after="0" w:line="259" w:lineRule="auto"/>
              <w:ind w:left="0" w:firstLine="0"/>
              <w:jc w:val="left"/>
            </w:pPr>
            <w:r>
              <w:t xml:space="preserve">Release of exam timetable </w:t>
            </w:r>
            <w:r>
              <w:rPr>
                <w:b/>
                <w:i/>
              </w:rPr>
              <w:t>(Version 1)</w:t>
            </w:r>
            <w:r>
              <w:t xml:space="preserve"> </w:t>
            </w:r>
          </w:p>
        </w:tc>
      </w:tr>
      <w:tr w:rsidR="00AB162D" w14:paraId="2E2E94E5" w14:textId="77777777" w:rsidTr="00B45FB8">
        <w:trPr>
          <w:trHeight w:val="262"/>
        </w:trPr>
        <w:tc>
          <w:tcPr>
            <w:tcW w:w="0" w:type="auto"/>
            <w:vMerge/>
            <w:tcBorders>
              <w:top w:val="nil"/>
              <w:left w:val="single" w:sz="4" w:space="0" w:color="000000"/>
              <w:bottom w:val="nil"/>
              <w:right w:val="single" w:sz="4" w:space="0" w:color="000000"/>
            </w:tcBorders>
          </w:tcPr>
          <w:p w14:paraId="28FC76EF" w14:textId="77777777" w:rsidR="00AB162D" w:rsidRDefault="00AB162D">
            <w:pPr>
              <w:spacing w:after="160" w:line="259" w:lineRule="auto"/>
              <w:ind w:lef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786B87E9" w14:textId="77777777" w:rsidR="00AB162D" w:rsidRDefault="006C7B0D" w:rsidP="006C7B0D">
            <w:pPr>
              <w:spacing w:after="0" w:line="259" w:lineRule="auto"/>
              <w:ind w:left="0" w:firstLine="0"/>
              <w:jc w:val="left"/>
            </w:pPr>
            <w:r>
              <w:t>23</w:t>
            </w:r>
            <w:r w:rsidRPr="006C7B0D">
              <w:rPr>
                <w:vertAlign w:val="superscript"/>
              </w:rPr>
              <w:t>rd</w:t>
            </w:r>
            <w:r>
              <w:t xml:space="preserve"> </w:t>
            </w:r>
            <w:r w:rsidR="009B462E">
              <w:t>– 2</w:t>
            </w:r>
            <w:r>
              <w:t>7</w:t>
            </w:r>
            <w:r w:rsidR="009B462E" w:rsidRPr="009B462E">
              <w:rPr>
                <w:vertAlign w:val="superscript"/>
              </w:rPr>
              <w:t>th</w:t>
            </w:r>
            <w:r w:rsidR="009B462E">
              <w:t xml:space="preserve"> </w:t>
            </w:r>
            <w:r>
              <w:t>June</w:t>
            </w:r>
            <w:r w:rsidR="009B462E">
              <w:t xml:space="preserve"> 2025 </w:t>
            </w:r>
          </w:p>
        </w:tc>
        <w:tc>
          <w:tcPr>
            <w:tcW w:w="1981" w:type="dxa"/>
            <w:tcBorders>
              <w:top w:val="single" w:sz="4" w:space="0" w:color="000000"/>
              <w:left w:val="single" w:sz="4" w:space="0" w:color="000000"/>
              <w:bottom w:val="single" w:sz="4" w:space="0" w:color="000000"/>
              <w:right w:val="single" w:sz="4" w:space="0" w:color="000000"/>
            </w:tcBorders>
          </w:tcPr>
          <w:p w14:paraId="5049F4B9" w14:textId="77777777" w:rsidR="00AB162D" w:rsidRDefault="009B462E">
            <w:pPr>
              <w:spacing w:after="0" w:line="259" w:lineRule="auto"/>
              <w:ind w:left="0" w:firstLine="0"/>
              <w:jc w:val="left"/>
            </w:pPr>
            <w:r>
              <w:t xml:space="preserve">Week 8 </w:t>
            </w:r>
          </w:p>
        </w:tc>
        <w:tc>
          <w:tcPr>
            <w:tcW w:w="4676" w:type="dxa"/>
            <w:tcBorders>
              <w:top w:val="single" w:sz="4" w:space="0" w:color="000000"/>
              <w:left w:val="single" w:sz="4" w:space="0" w:color="000000"/>
              <w:bottom w:val="single" w:sz="4" w:space="0" w:color="000000"/>
              <w:right w:val="single" w:sz="4" w:space="0" w:color="000000"/>
            </w:tcBorders>
          </w:tcPr>
          <w:p w14:paraId="403E3972" w14:textId="77777777" w:rsidR="00AB162D" w:rsidRDefault="009B462E">
            <w:pPr>
              <w:spacing w:after="0" w:line="259" w:lineRule="auto"/>
              <w:ind w:left="0" w:firstLine="0"/>
              <w:jc w:val="left"/>
            </w:pPr>
            <w:r>
              <w:t xml:space="preserve">Release of Exam Timetable </w:t>
            </w:r>
            <w:r>
              <w:rPr>
                <w:b/>
              </w:rPr>
              <w:t>(Version 2)</w:t>
            </w:r>
            <w:r>
              <w:t xml:space="preserve"> </w:t>
            </w:r>
          </w:p>
        </w:tc>
      </w:tr>
      <w:tr w:rsidR="00AB162D" w14:paraId="0A742D83" w14:textId="77777777" w:rsidTr="00B45FB8">
        <w:trPr>
          <w:trHeight w:val="264"/>
        </w:trPr>
        <w:tc>
          <w:tcPr>
            <w:tcW w:w="0" w:type="auto"/>
            <w:vMerge/>
            <w:tcBorders>
              <w:top w:val="nil"/>
              <w:left w:val="single" w:sz="4" w:space="0" w:color="000000"/>
              <w:bottom w:val="nil"/>
              <w:right w:val="single" w:sz="4" w:space="0" w:color="000000"/>
            </w:tcBorders>
          </w:tcPr>
          <w:p w14:paraId="4C12DDCC" w14:textId="77777777" w:rsidR="00AB162D" w:rsidRDefault="00AB162D">
            <w:pPr>
              <w:spacing w:after="160" w:line="259" w:lineRule="auto"/>
              <w:ind w:lef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0AD3B554" w14:textId="77777777" w:rsidR="00AB162D" w:rsidRDefault="006C7B0D" w:rsidP="006C7B0D">
            <w:pPr>
              <w:spacing w:after="0" w:line="259" w:lineRule="auto"/>
              <w:ind w:left="0" w:firstLine="0"/>
              <w:jc w:val="left"/>
            </w:pPr>
            <w:r>
              <w:t>30</w:t>
            </w:r>
            <w:r w:rsidRPr="006C7B0D">
              <w:rPr>
                <w:vertAlign w:val="superscript"/>
              </w:rPr>
              <w:t>th</w:t>
            </w:r>
            <w:r>
              <w:t xml:space="preserve"> June </w:t>
            </w:r>
            <w:r w:rsidR="009B462E">
              <w:t xml:space="preserve">– </w:t>
            </w:r>
            <w:r>
              <w:t>4</w:t>
            </w:r>
            <w:r w:rsidRPr="006C7B0D">
              <w:rPr>
                <w:vertAlign w:val="superscript"/>
              </w:rPr>
              <w:t>th</w:t>
            </w:r>
            <w:r>
              <w:t xml:space="preserve"> July </w:t>
            </w:r>
            <w:r w:rsidR="009B462E">
              <w:t xml:space="preserve">2025 </w:t>
            </w:r>
          </w:p>
        </w:tc>
        <w:tc>
          <w:tcPr>
            <w:tcW w:w="1981" w:type="dxa"/>
            <w:tcBorders>
              <w:top w:val="single" w:sz="4" w:space="0" w:color="000000"/>
              <w:left w:val="single" w:sz="4" w:space="0" w:color="000000"/>
              <w:bottom w:val="single" w:sz="4" w:space="0" w:color="000000"/>
              <w:right w:val="single" w:sz="4" w:space="0" w:color="000000"/>
            </w:tcBorders>
          </w:tcPr>
          <w:p w14:paraId="76DFFF4D" w14:textId="77777777" w:rsidR="00AB162D" w:rsidRDefault="009B462E">
            <w:pPr>
              <w:spacing w:after="0" w:line="259" w:lineRule="auto"/>
              <w:ind w:left="0" w:firstLine="0"/>
              <w:jc w:val="left"/>
            </w:pPr>
            <w:r>
              <w:t xml:space="preserve">Week 9 </w:t>
            </w:r>
          </w:p>
        </w:tc>
        <w:tc>
          <w:tcPr>
            <w:tcW w:w="4676" w:type="dxa"/>
            <w:tcBorders>
              <w:top w:val="single" w:sz="4" w:space="0" w:color="000000"/>
              <w:left w:val="single" w:sz="4" w:space="0" w:color="000000"/>
              <w:bottom w:val="single" w:sz="4" w:space="0" w:color="000000"/>
              <w:right w:val="single" w:sz="4" w:space="0" w:color="000000"/>
            </w:tcBorders>
          </w:tcPr>
          <w:p w14:paraId="0A521820" w14:textId="77777777" w:rsidR="00AB162D" w:rsidRDefault="009B462E">
            <w:pPr>
              <w:spacing w:after="0" w:line="259" w:lineRule="auto"/>
              <w:ind w:left="0" w:firstLine="0"/>
              <w:jc w:val="left"/>
            </w:pPr>
            <w:r>
              <w:t xml:space="preserve">Mid-Semester Meetings for ALL Schools </w:t>
            </w:r>
          </w:p>
        </w:tc>
      </w:tr>
      <w:tr w:rsidR="00AB162D" w14:paraId="3DF49C0D" w14:textId="77777777" w:rsidTr="00B45FB8">
        <w:trPr>
          <w:trHeight w:val="262"/>
        </w:trPr>
        <w:tc>
          <w:tcPr>
            <w:tcW w:w="0" w:type="auto"/>
            <w:vMerge/>
            <w:tcBorders>
              <w:top w:val="nil"/>
              <w:left w:val="single" w:sz="4" w:space="0" w:color="000000"/>
              <w:bottom w:val="nil"/>
              <w:right w:val="single" w:sz="4" w:space="0" w:color="000000"/>
            </w:tcBorders>
          </w:tcPr>
          <w:p w14:paraId="2602C2AC" w14:textId="77777777" w:rsidR="00AB162D" w:rsidRDefault="00AB162D">
            <w:pPr>
              <w:spacing w:after="160" w:line="259" w:lineRule="auto"/>
              <w:ind w:lef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52F31048" w14:textId="77777777" w:rsidR="00AB162D" w:rsidRDefault="006C7B0D" w:rsidP="006C7B0D">
            <w:pPr>
              <w:spacing w:after="0" w:line="259" w:lineRule="auto"/>
              <w:ind w:left="0" w:firstLine="0"/>
              <w:jc w:val="left"/>
            </w:pPr>
            <w:r>
              <w:t>7</w:t>
            </w:r>
            <w:r w:rsidR="009B462E" w:rsidRPr="009B462E">
              <w:rPr>
                <w:vertAlign w:val="superscript"/>
              </w:rPr>
              <w:t>th</w:t>
            </w:r>
            <w:r w:rsidR="009B462E">
              <w:t xml:space="preserve"> – 1</w:t>
            </w:r>
            <w:r>
              <w:t>1</w:t>
            </w:r>
            <w:r w:rsidR="009B462E" w:rsidRPr="009B462E">
              <w:rPr>
                <w:vertAlign w:val="superscript"/>
              </w:rPr>
              <w:t>th</w:t>
            </w:r>
            <w:r w:rsidR="009B462E">
              <w:t xml:space="preserve"> </w:t>
            </w:r>
            <w:r>
              <w:t>July</w:t>
            </w:r>
            <w:r w:rsidR="009B462E">
              <w:t xml:space="preserve"> 2025 </w:t>
            </w:r>
          </w:p>
        </w:tc>
        <w:tc>
          <w:tcPr>
            <w:tcW w:w="1981" w:type="dxa"/>
            <w:tcBorders>
              <w:top w:val="single" w:sz="4" w:space="0" w:color="000000"/>
              <w:left w:val="single" w:sz="4" w:space="0" w:color="000000"/>
              <w:bottom w:val="single" w:sz="4" w:space="0" w:color="000000"/>
              <w:right w:val="single" w:sz="4" w:space="0" w:color="000000"/>
            </w:tcBorders>
          </w:tcPr>
          <w:p w14:paraId="51C48527" w14:textId="77777777" w:rsidR="00AB162D" w:rsidRDefault="009B462E">
            <w:pPr>
              <w:spacing w:after="0" w:line="259" w:lineRule="auto"/>
              <w:ind w:left="0" w:firstLine="0"/>
              <w:jc w:val="left"/>
            </w:pPr>
            <w:r>
              <w:t xml:space="preserve">Week 10 </w:t>
            </w:r>
          </w:p>
        </w:tc>
        <w:tc>
          <w:tcPr>
            <w:tcW w:w="4676" w:type="dxa"/>
            <w:tcBorders>
              <w:top w:val="single" w:sz="4" w:space="0" w:color="000000"/>
              <w:left w:val="single" w:sz="4" w:space="0" w:color="000000"/>
              <w:bottom w:val="single" w:sz="4" w:space="0" w:color="000000"/>
              <w:right w:val="single" w:sz="4" w:space="0" w:color="000000"/>
            </w:tcBorders>
          </w:tcPr>
          <w:p w14:paraId="7B3511B1" w14:textId="77777777" w:rsidR="00AB162D" w:rsidRDefault="009B462E">
            <w:pPr>
              <w:spacing w:after="0" w:line="259" w:lineRule="auto"/>
              <w:ind w:left="0" w:firstLine="0"/>
              <w:jc w:val="left"/>
            </w:pPr>
            <w:r>
              <w:t xml:space="preserve">Release of Exam Timetable </w:t>
            </w:r>
            <w:r>
              <w:rPr>
                <w:b/>
              </w:rPr>
              <w:t>Final (Version 3)</w:t>
            </w:r>
            <w:r>
              <w:t xml:space="preserve"> </w:t>
            </w:r>
          </w:p>
        </w:tc>
      </w:tr>
      <w:tr w:rsidR="00AB162D" w14:paraId="339C95B8" w14:textId="77777777" w:rsidTr="00B45FB8">
        <w:trPr>
          <w:trHeight w:val="516"/>
        </w:trPr>
        <w:tc>
          <w:tcPr>
            <w:tcW w:w="0" w:type="auto"/>
            <w:vMerge/>
            <w:tcBorders>
              <w:top w:val="nil"/>
              <w:left w:val="single" w:sz="4" w:space="0" w:color="000000"/>
              <w:bottom w:val="single" w:sz="4" w:space="0" w:color="000000"/>
              <w:right w:val="single" w:sz="4" w:space="0" w:color="000000"/>
            </w:tcBorders>
          </w:tcPr>
          <w:p w14:paraId="6C137629" w14:textId="77777777" w:rsidR="00AB162D" w:rsidRDefault="00AB162D">
            <w:pPr>
              <w:spacing w:after="160" w:line="259" w:lineRule="auto"/>
              <w:ind w:lef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41A9021F" w14:textId="77777777" w:rsidR="00AB162D" w:rsidRDefault="006C7B0D" w:rsidP="006C7B0D">
            <w:pPr>
              <w:spacing w:after="0" w:line="259" w:lineRule="auto"/>
              <w:ind w:left="0" w:firstLine="0"/>
              <w:jc w:val="left"/>
            </w:pPr>
            <w:r>
              <w:t>11</w:t>
            </w:r>
            <w:r w:rsidR="009B462E" w:rsidRPr="009B462E">
              <w:rPr>
                <w:vertAlign w:val="superscript"/>
              </w:rPr>
              <w:t>th</w:t>
            </w:r>
            <w:r w:rsidR="009B462E">
              <w:t xml:space="preserve"> – </w:t>
            </w:r>
            <w:r>
              <w:t xml:space="preserve">22 Aug </w:t>
            </w:r>
            <w:r w:rsidR="009B462E">
              <w:t xml:space="preserve">2025 </w:t>
            </w:r>
          </w:p>
        </w:tc>
        <w:tc>
          <w:tcPr>
            <w:tcW w:w="1981" w:type="dxa"/>
            <w:tcBorders>
              <w:top w:val="single" w:sz="4" w:space="0" w:color="000000"/>
              <w:left w:val="single" w:sz="4" w:space="0" w:color="000000"/>
              <w:bottom w:val="single" w:sz="4" w:space="0" w:color="000000"/>
              <w:right w:val="single" w:sz="4" w:space="0" w:color="000000"/>
            </w:tcBorders>
          </w:tcPr>
          <w:p w14:paraId="0BC34997" w14:textId="77777777" w:rsidR="00AB162D" w:rsidRDefault="009B462E">
            <w:pPr>
              <w:spacing w:after="0" w:line="259" w:lineRule="auto"/>
              <w:ind w:left="0" w:firstLine="0"/>
              <w:jc w:val="left"/>
            </w:pPr>
            <w:r>
              <w:t xml:space="preserve">Week 14 -15 </w:t>
            </w:r>
          </w:p>
        </w:tc>
        <w:tc>
          <w:tcPr>
            <w:tcW w:w="4676" w:type="dxa"/>
            <w:tcBorders>
              <w:top w:val="single" w:sz="4" w:space="0" w:color="000000"/>
              <w:left w:val="single" w:sz="4" w:space="0" w:color="000000"/>
              <w:bottom w:val="single" w:sz="4" w:space="0" w:color="000000"/>
              <w:right w:val="single" w:sz="4" w:space="0" w:color="000000"/>
            </w:tcBorders>
          </w:tcPr>
          <w:p w14:paraId="5DEACFAA" w14:textId="77777777" w:rsidR="00AB162D" w:rsidRDefault="009B462E">
            <w:pPr>
              <w:spacing w:after="0" w:line="259" w:lineRule="auto"/>
              <w:ind w:left="0" w:firstLine="0"/>
              <w:jc w:val="left"/>
            </w:pPr>
            <w:r>
              <w:t>(</w:t>
            </w:r>
            <w:r w:rsidR="006C7B0D">
              <w:t xml:space="preserve">May – Aug </w:t>
            </w:r>
            <w:r>
              <w:t xml:space="preserve">2025) Semester eCampus </w:t>
            </w:r>
          </w:p>
          <w:p w14:paraId="142D943D" w14:textId="77777777" w:rsidR="00AB162D" w:rsidRDefault="009B462E">
            <w:pPr>
              <w:spacing w:after="0" w:line="259" w:lineRule="auto"/>
              <w:ind w:left="0" w:firstLine="0"/>
              <w:jc w:val="left"/>
            </w:pPr>
            <w:r>
              <w:t xml:space="preserve">Examinations </w:t>
            </w:r>
            <w:r>
              <w:rPr>
                <w:b/>
              </w:rPr>
              <w:t>(2 weeks)</w:t>
            </w:r>
            <w:r>
              <w:t xml:space="preserve"> </w:t>
            </w:r>
          </w:p>
        </w:tc>
      </w:tr>
    </w:tbl>
    <w:p w14:paraId="1928781B" w14:textId="77777777" w:rsidR="00AB162D" w:rsidRDefault="009B462E">
      <w:pPr>
        <w:pStyle w:val="Heading1"/>
      </w:pPr>
      <w:r>
        <w:t>NOTE</w:t>
      </w:r>
      <w:r>
        <w:rPr>
          <w:b w:val="0"/>
        </w:rPr>
        <w:t xml:space="preserve"> </w:t>
      </w:r>
    </w:p>
    <w:p w14:paraId="4094697E" w14:textId="77777777" w:rsidR="00AB162D" w:rsidRDefault="009B462E" w:rsidP="00B750FA">
      <w:pPr>
        <w:numPr>
          <w:ilvl w:val="0"/>
          <w:numId w:val="1"/>
        </w:numPr>
        <w:ind w:left="90" w:right="-7" w:hanging="705"/>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B23029E" wp14:editId="59281195">
                <wp:simplePos x="0" y="0"/>
                <wp:positionH relativeFrom="page">
                  <wp:posOffset>19050</wp:posOffset>
                </wp:positionH>
                <wp:positionV relativeFrom="page">
                  <wp:posOffset>449580</wp:posOffset>
                </wp:positionV>
                <wp:extent cx="7743825" cy="1360170"/>
                <wp:effectExtent l="0" t="0" r="0" b="0"/>
                <wp:wrapTopAndBottom/>
                <wp:docPr id="2661" name="Group 2661"/>
                <wp:cNvGraphicFramePr/>
                <a:graphic xmlns:a="http://schemas.openxmlformats.org/drawingml/2006/main">
                  <a:graphicData uri="http://schemas.microsoft.com/office/word/2010/wordprocessingGroup">
                    <wpg:wgp>
                      <wpg:cNvGrpSpPr/>
                      <wpg:grpSpPr>
                        <a:xfrm>
                          <a:off x="0" y="0"/>
                          <a:ext cx="7743825" cy="1360170"/>
                          <a:chOff x="0" y="0"/>
                          <a:chExt cx="7743825" cy="1360170"/>
                        </a:xfrm>
                      </wpg:grpSpPr>
                      <wps:wsp>
                        <wps:cNvPr id="6" name="Rectangle 6"/>
                        <wps:cNvSpPr/>
                        <wps:spPr>
                          <a:xfrm>
                            <a:off x="4352671" y="865885"/>
                            <a:ext cx="42143" cy="189937"/>
                          </a:xfrm>
                          <a:prstGeom prst="rect">
                            <a:avLst/>
                          </a:prstGeom>
                          <a:ln>
                            <a:noFill/>
                          </a:ln>
                        </wps:spPr>
                        <wps:txbx>
                          <w:txbxContent>
                            <w:p w14:paraId="752DBC4E" w14:textId="77777777" w:rsidR="00AB162D" w:rsidRDefault="009B462E">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7" name="Rectangle 7"/>
                        <wps:cNvSpPr/>
                        <wps:spPr>
                          <a:xfrm>
                            <a:off x="2893949" y="975218"/>
                            <a:ext cx="1984110" cy="207922"/>
                          </a:xfrm>
                          <a:prstGeom prst="rect">
                            <a:avLst/>
                          </a:prstGeom>
                          <a:ln>
                            <a:noFill/>
                          </a:ln>
                        </wps:spPr>
                        <wps:txbx>
                          <w:txbxContent>
                            <w:p w14:paraId="22FCEDC4" w14:textId="77777777" w:rsidR="00AB162D" w:rsidRDefault="009B462E">
                              <w:pPr>
                                <w:spacing w:after="160" w:line="259" w:lineRule="auto"/>
                                <w:ind w:left="0" w:firstLine="0"/>
                                <w:jc w:val="left"/>
                              </w:pPr>
                              <w:r>
                                <w:rPr>
                                  <w:b/>
                                </w:rPr>
                                <w:t>MASENO UNIVERSITY</w:t>
                              </w:r>
                            </w:p>
                          </w:txbxContent>
                        </wps:txbx>
                        <wps:bodyPr horzOverflow="overflow" vert="horz" lIns="0" tIns="0" rIns="0" bIns="0" rtlCol="0">
                          <a:noAutofit/>
                        </wps:bodyPr>
                      </wps:wsp>
                      <wps:wsp>
                        <wps:cNvPr id="8" name="Rectangle 8"/>
                        <wps:cNvSpPr/>
                        <wps:spPr>
                          <a:xfrm>
                            <a:off x="4384675" y="975218"/>
                            <a:ext cx="51809" cy="207922"/>
                          </a:xfrm>
                          <a:prstGeom prst="rect">
                            <a:avLst/>
                          </a:prstGeom>
                          <a:ln>
                            <a:noFill/>
                          </a:ln>
                        </wps:spPr>
                        <wps:txbx>
                          <w:txbxContent>
                            <w:p w14:paraId="407C2EEF" w14:textId="77777777" w:rsidR="00AB162D" w:rsidRDefault="009B462E">
                              <w:pPr>
                                <w:spacing w:after="160" w:line="259" w:lineRule="auto"/>
                                <w:ind w:left="0" w:firstLine="0"/>
                                <w:jc w:val="left"/>
                              </w:pPr>
                              <w:r>
                                <w:rPr>
                                  <w:b/>
                                </w:rPr>
                                <w:t xml:space="preserve"> </w:t>
                              </w:r>
                            </w:p>
                          </w:txbxContent>
                        </wps:txbx>
                        <wps:bodyPr horzOverflow="overflow" vert="horz" lIns="0" tIns="0" rIns="0" bIns="0" rtlCol="0">
                          <a:noAutofit/>
                        </wps:bodyPr>
                      </wps:wsp>
                      <wps:wsp>
                        <wps:cNvPr id="9" name="Rectangle 9"/>
                        <wps:cNvSpPr/>
                        <wps:spPr>
                          <a:xfrm>
                            <a:off x="2311400" y="1136762"/>
                            <a:ext cx="2663072" cy="207922"/>
                          </a:xfrm>
                          <a:prstGeom prst="rect">
                            <a:avLst/>
                          </a:prstGeom>
                          <a:ln>
                            <a:noFill/>
                          </a:ln>
                        </wps:spPr>
                        <wps:txbx>
                          <w:txbxContent>
                            <w:p w14:paraId="5424C6D9" w14:textId="77777777" w:rsidR="00AB162D" w:rsidRDefault="009B462E">
                              <w:pPr>
                                <w:spacing w:after="160" w:line="259" w:lineRule="auto"/>
                                <w:ind w:left="0" w:firstLine="0"/>
                                <w:jc w:val="left"/>
                              </w:pPr>
                              <w:r>
                                <w:rPr>
                                  <w:b/>
                                </w:rPr>
                                <w:t>OFFICE OF THE DIRECTOR, E</w:t>
                              </w:r>
                            </w:p>
                          </w:txbxContent>
                        </wps:txbx>
                        <wps:bodyPr horzOverflow="overflow" vert="horz" lIns="0" tIns="0" rIns="0" bIns="0" rtlCol="0">
                          <a:noAutofit/>
                        </wps:bodyPr>
                      </wps:wsp>
                      <wps:wsp>
                        <wps:cNvPr id="10" name="Rectangle 10"/>
                        <wps:cNvSpPr/>
                        <wps:spPr>
                          <a:xfrm>
                            <a:off x="4314571" y="1136762"/>
                            <a:ext cx="62098" cy="207922"/>
                          </a:xfrm>
                          <a:prstGeom prst="rect">
                            <a:avLst/>
                          </a:prstGeom>
                          <a:ln>
                            <a:noFill/>
                          </a:ln>
                        </wps:spPr>
                        <wps:txbx>
                          <w:txbxContent>
                            <w:p w14:paraId="264A43AD" w14:textId="77777777" w:rsidR="00AB162D" w:rsidRDefault="009B462E">
                              <w:pPr>
                                <w:spacing w:after="160" w:line="259" w:lineRule="auto"/>
                                <w:ind w:left="0" w:firstLine="0"/>
                                <w:jc w:val="left"/>
                              </w:pPr>
                              <w:r>
                                <w:rPr>
                                  <w:b/>
                                </w:rPr>
                                <w:t>-</w:t>
                              </w:r>
                            </w:p>
                          </w:txbxContent>
                        </wps:txbx>
                        <wps:bodyPr horzOverflow="overflow" vert="horz" lIns="0" tIns="0" rIns="0" bIns="0" rtlCol="0">
                          <a:noAutofit/>
                        </wps:bodyPr>
                      </wps:wsp>
                      <wps:wsp>
                        <wps:cNvPr id="11" name="Rectangle 11"/>
                        <wps:cNvSpPr/>
                        <wps:spPr>
                          <a:xfrm>
                            <a:off x="4361815" y="1136762"/>
                            <a:ext cx="805018" cy="207922"/>
                          </a:xfrm>
                          <a:prstGeom prst="rect">
                            <a:avLst/>
                          </a:prstGeom>
                          <a:ln>
                            <a:noFill/>
                          </a:ln>
                        </wps:spPr>
                        <wps:txbx>
                          <w:txbxContent>
                            <w:p w14:paraId="19B482A1" w14:textId="77777777" w:rsidR="00AB162D" w:rsidRDefault="009B462E">
                              <w:pPr>
                                <w:spacing w:after="160" w:line="259" w:lineRule="auto"/>
                                <w:ind w:left="0" w:firstLine="0"/>
                                <w:jc w:val="left"/>
                              </w:pPr>
                              <w:r>
                                <w:rPr>
                                  <w:b/>
                                </w:rPr>
                                <w:t>CAMPUS</w:t>
                              </w:r>
                            </w:p>
                          </w:txbxContent>
                        </wps:txbx>
                        <wps:bodyPr horzOverflow="overflow" vert="horz" lIns="0" tIns="0" rIns="0" bIns="0" rtlCol="0">
                          <a:noAutofit/>
                        </wps:bodyPr>
                      </wps:wsp>
                      <wps:wsp>
                        <wps:cNvPr id="12" name="Rectangle 12"/>
                        <wps:cNvSpPr/>
                        <wps:spPr>
                          <a:xfrm>
                            <a:off x="4965319" y="1136762"/>
                            <a:ext cx="51809" cy="207922"/>
                          </a:xfrm>
                          <a:prstGeom prst="rect">
                            <a:avLst/>
                          </a:prstGeom>
                          <a:ln>
                            <a:noFill/>
                          </a:ln>
                        </wps:spPr>
                        <wps:txbx>
                          <w:txbxContent>
                            <w:p w14:paraId="6352E377" w14:textId="77777777" w:rsidR="00AB162D" w:rsidRDefault="009B462E">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5"/>
                          <a:stretch>
                            <a:fillRect/>
                          </a:stretch>
                        </pic:blipFill>
                        <pic:spPr>
                          <a:xfrm>
                            <a:off x="3381375" y="0"/>
                            <a:ext cx="969645" cy="969645"/>
                          </a:xfrm>
                          <a:prstGeom prst="rect">
                            <a:avLst/>
                          </a:prstGeom>
                        </pic:spPr>
                      </pic:pic>
                      <wps:wsp>
                        <wps:cNvPr id="16" name="Shape 16"/>
                        <wps:cNvSpPr/>
                        <wps:spPr>
                          <a:xfrm>
                            <a:off x="0" y="1331595"/>
                            <a:ext cx="7743825" cy="28575"/>
                          </a:xfrm>
                          <a:custGeom>
                            <a:avLst/>
                            <a:gdLst/>
                            <a:ahLst/>
                            <a:cxnLst/>
                            <a:rect l="0" t="0" r="0" b="0"/>
                            <a:pathLst>
                              <a:path w="7743825" h="28575">
                                <a:moveTo>
                                  <a:pt x="0" y="0"/>
                                </a:moveTo>
                                <a:lnTo>
                                  <a:pt x="7743825" y="2857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61" o:spid="_x0000_s1026" style="position:absolute;left:0;text-align:left;margin-left:1.5pt;margin-top:35.4pt;width:609.75pt;height:107.1pt;z-index:251658240;mso-position-horizontal-relative:page;mso-position-vertical-relative:page" coordsize="77438,136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">
                <v:rect id="Rectangle 6" o:spid="_x0000_s1027" style="position:absolute;left:43526;top:865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B162D" w:rsidRDefault="009B462E">
                        <w:pPr>
                          <w:spacing w:after="160" w:line="259" w:lineRule="auto"/>
                          <w:ind w:left="0" w:firstLine="0"/>
                          <w:jc w:val="left"/>
                        </w:pPr>
                        <w:r>
                          <w:rPr>
                            <w:rFonts w:ascii="Calibri" w:eastAsia="Calibri" w:hAnsi="Calibri" w:cs="Calibri"/>
                          </w:rPr>
                          <w:t xml:space="preserve"> </w:t>
                        </w:r>
                      </w:p>
                    </w:txbxContent>
                  </v:textbox>
                </v:rect>
                <v:rect id="Rectangle 7" o:spid="_x0000_s1028" style="position:absolute;left:28939;top:9752;width:1984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B162D" w:rsidRDefault="009B462E">
                        <w:pPr>
                          <w:spacing w:after="160" w:line="259" w:lineRule="auto"/>
                          <w:ind w:left="0" w:firstLine="0"/>
                          <w:jc w:val="left"/>
                        </w:pPr>
                        <w:r>
                          <w:rPr>
                            <w:b/>
                          </w:rPr>
                          <w:t>MASENO UNIVERSITY</w:t>
                        </w:r>
                      </w:p>
                    </w:txbxContent>
                  </v:textbox>
                </v:rect>
                <v:rect id="Rectangle 8" o:spid="_x0000_s1029" style="position:absolute;left:43846;top:975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B162D" w:rsidRDefault="009B462E">
                        <w:pPr>
                          <w:spacing w:after="160" w:line="259" w:lineRule="auto"/>
                          <w:ind w:left="0" w:firstLine="0"/>
                          <w:jc w:val="left"/>
                        </w:pPr>
                        <w:r>
                          <w:rPr>
                            <w:b/>
                          </w:rPr>
                          <w:t xml:space="preserve"> </w:t>
                        </w:r>
                      </w:p>
                    </w:txbxContent>
                  </v:textbox>
                </v:rect>
                <v:rect id="Rectangle 9" o:spid="_x0000_s1030" style="position:absolute;left:23114;top:11367;width:2663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B162D" w:rsidRDefault="009B462E">
                        <w:pPr>
                          <w:spacing w:after="160" w:line="259" w:lineRule="auto"/>
                          <w:ind w:left="0" w:firstLine="0"/>
                          <w:jc w:val="left"/>
                        </w:pPr>
                        <w:r>
                          <w:rPr>
                            <w:b/>
                          </w:rPr>
                          <w:t>OFFICE OF THE DIRECTOR, E</w:t>
                        </w:r>
                      </w:p>
                    </w:txbxContent>
                  </v:textbox>
                </v:rect>
                <v:rect id="Rectangle 10" o:spid="_x0000_s1031" style="position:absolute;left:43145;top:11367;width:62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B162D" w:rsidRDefault="009B462E">
                        <w:pPr>
                          <w:spacing w:after="160" w:line="259" w:lineRule="auto"/>
                          <w:ind w:left="0" w:firstLine="0"/>
                          <w:jc w:val="left"/>
                        </w:pPr>
                        <w:r>
                          <w:rPr>
                            <w:b/>
                          </w:rPr>
                          <w:t>-</w:t>
                        </w:r>
                      </w:p>
                    </w:txbxContent>
                  </v:textbox>
                </v:rect>
                <v:rect id="Rectangle 11" o:spid="_x0000_s1032" style="position:absolute;left:43618;top:11367;width:805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B162D" w:rsidRDefault="009B462E">
                        <w:pPr>
                          <w:spacing w:after="160" w:line="259" w:lineRule="auto"/>
                          <w:ind w:left="0" w:firstLine="0"/>
                          <w:jc w:val="left"/>
                        </w:pPr>
                        <w:r>
                          <w:rPr>
                            <w:b/>
                          </w:rPr>
                          <w:t>CAMPUS</w:t>
                        </w:r>
                      </w:p>
                    </w:txbxContent>
                  </v:textbox>
                </v:rect>
                <v:rect id="Rectangle 12" o:spid="_x0000_s1033" style="position:absolute;left:49653;top:1136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B162D" w:rsidRDefault="009B462E">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4" type="#_x0000_t75" style="position:absolute;left:33813;width:9697;height:9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j74vBAAAA2wAAAA8AAABkcnMvZG93bnJldi54bWxET01Lw0AQvQv+h2UEL2I3WiolZlOKIHjd&#10;tD30NmTHbDA7G7NjG/31bkHwNo/3OdVmDoM60ZT6yAYeFgUo4ja6njsD+93r/RpUEmSHQ2Qy8E0J&#10;NvX1VYWli2e2dGqkUzmEU4kGvMhYap1aTwHTIo7EmXuPU0DJcOq0m/Ccw8OgH4viSQfsOTd4HOnF&#10;U/vRfAUDsraHO3ssRtm2zafzy93B2h9jbm/m7TMooVn+xX/uN5fnr+DySz5A1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j74vBAAAA2wAAAA8AAAAAAAAAAAAAAAAAnwIA&#10;AGRycy9kb3ducmV2LnhtbFBLBQYAAAAABAAEAPcAAACNAwAAAAA=&#10;">
                  <v:imagedata r:id="rId6" o:title=""/>
                </v:shape>
                <v:shape id="Shape 16" o:spid="_x0000_s1035" style="position:absolute;top:13315;width:77438;height:286;visibility:visible;mso-wrap-style:square;v-text-anchor:top" coordsize="7743825,2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0fMEA&#10;AADbAAAADwAAAGRycy9kb3ducmV2LnhtbERPTWsCMRC9F/wPYQQvpWarILI1ilgKequrB70Nm3Gz&#10;7WYSklS3/74pCN7m8T5nseptJ64UYutYweu4AEFcO91yo+B4+HiZg4gJWWPnmBT8UoTVcvC0wFK7&#10;G+/pWqVG5BCOJSowKflSylgbshjHzhNn7uKCxZRhaKQOeMvhtpOTophJiy3nBoOeNobq7+rHKthN&#10;prSvvnbF++U8PfiTfzafgZQaDfv1G4hEfXqI7+6tzvNn8P9LP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ntHzBAAAA2wAAAA8AAAAAAAAAAAAAAAAAmAIAAGRycy9kb3du&#10;cmV2LnhtbFBLBQYAAAAABAAEAPUAAACGAwAAAAA=&#10;" path="m,l7743825,28575e" filled="f" strokeweight="1.5pt">
                  <v:stroke miterlimit="83231f" joinstyle="miter"/>
                  <v:path arrowok="t" textboxrect="0,0,7743825,28575"/>
                </v:shape>
                <w10:wrap type="topAndBottom" anchorx="page" anchory="page"/>
              </v:group>
            </w:pict>
          </mc:Fallback>
        </mc:AlternateContent>
      </w:r>
      <w:r>
        <w:rPr>
          <w:b/>
        </w:rPr>
        <w:t xml:space="preserve">PHT 112 HIV AIDS Determinants, Prevention, and Management </w:t>
      </w:r>
      <w:r>
        <w:t>shall be offered in the January – April 202</w:t>
      </w:r>
      <w:r w:rsidR="006C7B0D">
        <w:t>6</w:t>
      </w:r>
      <w:r>
        <w:t xml:space="preserve"> Semester whereas </w:t>
      </w:r>
      <w:r>
        <w:rPr>
          <w:b/>
        </w:rPr>
        <w:t xml:space="preserve">AEN 105 Communication Skills </w:t>
      </w:r>
      <w:r>
        <w:t xml:space="preserve">shall be offered in the September – December 2025.  </w:t>
      </w:r>
    </w:p>
    <w:p w14:paraId="189FDDC5" w14:textId="77777777" w:rsidR="00AB162D" w:rsidRDefault="009B462E" w:rsidP="00B750FA">
      <w:pPr>
        <w:numPr>
          <w:ilvl w:val="0"/>
          <w:numId w:val="1"/>
        </w:numPr>
        <w:ind w:left="90" w:right="-7" w:hanging="705"/>
      </w:pPr>
      <w:r>
        <w:t xml:space="preserve">In line with university policy, students will </w:t>
      </w:r>
      <w:r>
        <w:rPr>
          <w:b/>
        </w:rPr>
        <w:t xml:space="preserve">ONLY </w:t>
      </w:r>
      <w:r>
        <w:t xml:space="preserve">be able to register for modules they have paid for. The Minimum module load is </w:t>
      </w:r>
      <w:r w:rsidR="002C00C7" w:rsidRPr="00B750FA">
        <w:rPr>
          <w:b/>
        </w:rPr>
        <w:t>3</w:t>
      </w:r>
      <w:r>
        <w:rPr>
          <w:b/>
        </w:rPr>
        <w:t xml:space="preserve"> </w:t>
      </w:r>
      <w:r>
        <w:t xml:space="preserve">for postgraduate and </w:t>
      </w:r>
      <w:r w:rsidR="002C00C7">
        <w:t>4</w:t>
      </w:r>
      <w:r>
        <w:rPr>
          <w:b/>
        </w:rPr>
        <w:t xml:space="preserve"> </w:t>
      </w:r>
      <w:r>
        <w:t xml:space="preserve">for undergraduate programs. Students are advised to register </w:t>
      </w:r>
      <w:r>
        <w:rPr>
          <w:b/>
        </w:rPr>
        <w:t xml:space="preserve">ONLY </w:t>
      </w:r>
      <w:r>
        <w:t xml:space="preserve">for the modules they intend to sit examinations in </w:t>
      </w:r>
      <w:r>
        <w:rPr>
          <w:b/>
        </w:rPr>
        <w:t xml:space="preserve">by the end of each Semester </w:t>
      </w:r>
      <w:r>
        <w:t xml:space="preserve"> </w:t>
      </w:r>
    </w:p>
    <w:p w14:paraId="480B7D9F" w14:textId="77777777" w:rsidR="00AB162D" w:rsidRDefault="009B462E" w:rsidP="00B750FA">
      <w:pPr>
        <w:numPr>
          <w:ilvl w:val="0"/>
          <w:numId w:val="1"/>
        </w:numPr>
        <w:ind w:left="90" w:right="-7" w:hanging="705"/>
      </w:pPr>
      <w:r>
        <w:t xml:space="preserve">All other activities, including exam moderation and release of examination results will be done as per the approved Maseno University Trimester Dates. </w:t>
      </w:r>
    </w:p>
    <w:p w14:paraId="7BDF194B" w14:textId="77777777" w:rsidR="00AB162D" w:rsidRDefault="009B462E" w:rsidP="00B750FA">
      <w:pPr>
        <w:numPr>
          <w:ilvl w:val="0"/>
          <w:numId w:val="1"/>
        </w:numPr>
        <w:ind w:left="90" w:right="-7" w:hanging="705"/>
      </w:pPr>
      <w:r>
        <w:t>All enquiries on learning content and examination results should be addressed to the Dean of the School or the School eCampus Programme Coordinator (</w:t>
      </w:r>
      <w:proofErr w:type="spellStart"/>
      <w:r>
        <w:t>ePC</w:t>
      </w:r>
      <w:proofErr w:type="spellEnd"/>
      <w:r>
        <w:t xml:space="preserve">)  </w:t>
      </w:r>
    </w:p>
    <w:p w14:paraId="38DA5EF6" w14:textId="77777777" w:rsidR="00AB162D" w:rsidRDefault="009B462E" w:rsidP="00B750FA">
      <w:pPr>
        <w:numPr>
          <w:ilvl w:val="0"/>
          <w:numId w:val="1"/>
        </w:numPr>
        <w:spacing w:after="60"/>
        <w:ind w:left="90" w:right="-7" w:hanging="705"/>
      </w:pPr>
      <w:r>
        <w:t xml:space="preserve">The eCampus programmes run for </w:t>
      </w:r>
      <w:r>
        <w:rPr>
          <w:b/>
        </w:rPr>
        <w:t>10 weeks</w:t>
      </w:r>
      <w:r>
        <w:t xml:space="preserve"> (</w:t>
      </w:r>
      <w:r>
        <w:rPr>
          <w:b/>
        </w:rPr>
        <w:t>6 hours per week per Module</w:t>
      </w:r>
      <w:r>
        <w:t xml:space="preserve">) to conform to the required unit coverage by the University. </w:t>
      </w:r>
    </w:p>
    <w:p w14:paraId="2C79E201" w14:textId="77777777" w:rsidR="00AB162D" w:rsidRDefault="009B462E" w:rsidP="00B750FA">
      <w:pPr>
        <w:numPr>
          <w:ilvl w:val="0"/>
          <w:numId w:val="1"/>
        </w:numPr>
        <w:spacing w:after="61"/>
        <w:ind w:left="90" w:right="-7" w:hanging="705"/>
      </w:pPr>
      <w:r>
        <w:t xml:space="preserve">The HODs are requested through the Deans to float courses for offer on the MIS in the first week of each semester to allow students to choose modules and make payment as early as possible. Note that eLearning students only choose a number of courses they have paid for. </w:t>
      </w:r>
    </w:p>
    <w:p w14:paraId="5AE003A6" w14:textId="77777777" w:rsidR="00AB162D" w:rsidRDefault="009B462E" w:rsidP="00B750FA">
      <w:pPr>
        <w:numPr>
          <w:ilvl w:val="0"/>
          <w:numId w:val="1"/>
        </w:numPr>
        <w:spacing w:after="61"/>
        <w:ind w:left="90" w:right="-7" w:hanging="705"/>
      </w:pPr>
      <w:r>
        <w:t xml:space="preserve">The Mid-Semester Week is time for Schools to organize virtual or blended meetings with students. Each school should communicate the specific date to students through the </w:t>
      </w:r>
      <w:proofErr w:type="spellStart"/>
      <w:r>
        <w:t>ePC</w:t>
      </w:r>
      <w:proofErr w:type="spellEnd"/>
      <w:r>
        <w:t xml:space="preserve">. </w:t>
      </w:r>
    </w:p>
    <w:p w14:paraId="5EF8D57D" w14:textId="77777777" w:rsidR="00AB162D" w:rsidRDefault="009B462E" w:rsidP="00B750FA">
      <w:pPr>
        <w:numPr>
          <w:ilvl w:val="0"/>
          <w:numId w:val="1"/>
        </w:numPr>
        <w:spacing w:after="61"/>
        <w:ind w:left="90" w:right="-7" w:hanging="705"/>
      </w:pPr>
      <w:r>
        <w:t xml:space="preserve">The opening of semester meeting for eCampus staff, Deans, HODs and the teaching staff that will be </w:t>
      </w:r>
      <w:r w:rsidR="00B750FA">
        <w:t>f</w:t>
      </w:r>
      <w:r>
        <w:t xml:space="preserve">acilitating courses within the given semester will be carried out at the start of each semester. </w:t>
      </w:r>
    </w:p>
    <w:sectPr w:rsidR="00AB162D" w:rsidSect="00B750FA">
      <w:pgSz w:w="12240" w:h="15840"/>
      <w:pgMar w:top="1440" w:right="72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4272D"/>
    <w:multiLevelType w:val="hybridMultilevel"/>
    <w:tmpl w:val="503A11AE"/>
    <w:lvl w:ilvl="0" w:tplc="B8C4E5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63D0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1C756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27EBC">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449DE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CAAA3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4E3A2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9CCE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6811D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73638C"/>
    <w:multiLevelType w:val="hybridMultilevel"/>
    <w:tmpl w:val="60D09DDA"/>
    <w:lvl w:ilvl="0" w:tplc="1DAA65E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09F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C4C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2E7AA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6692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EC7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38A6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7CE2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588EC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2122064">
    <w:abstractNumId w:val="1"/>
  </w:num>
  <w:num w:numId="2" w16cid:durableId="26014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2D"/>
    <w:rsid w:val="002C00C7"/>
    <w:rsid w:val="00300D2C"/>
    <w:rsid w:val="00502E3C"/>
    <w:rsid w:val="006C7B0D"/>
    <w:rsid w:val="00941801"/>
    <w:rsid w:val="009B462E"/>
    <w:rsid w:val="009C077B"/>
    <w:rsid w:val="00AB162D"/>
    <w:rsid w:val="00B45FB8"/>
    <w:rsid w:val="00B750FA"/>
    <w:rsid w:val="00C541BB"/>
    <w:rsid w:val="00EE075E"/>
    <w:rsid w:val="00F22986"/>
    <w:rsid w:val="00F3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0B9C"/>
  <w15:docId w15:val="{85F18633-E975-45B5-ACE9-9187536B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49" w:lineRule="auto"/>
      <w:ind w:left="730"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02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3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ayere</dc:creator>
  <cp:keywords/>
  <cp:lastModifiedBy>mildred ayere</cp:lastModifiedBy>
  <cp:revision>2</cp:revision>
  <cp:lastPrinted>2024-05-27T12:15:00Z</cp:lastPrinted>
  <dcterms:created xsi:type="dcterms:W3CDTF">2025-04-28T14:24:00Z</dcterms:created>
  <dcterms:modified xsi:type="dcterms:W3CDTF">2025-04-28T14:24:00Z</dcterms:modified>
</cp:coreProperties>
</file>